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p14">
  <w:body>
    <w:tbl>
      <w:tblPr>
        <w:tblW w:w="10597" w:type="dxa"/>
        <w:tblInd w:w="-106" w:type="dxa"/>
        <w:tblLook w:val="04A0" w:firstRow="1" w:lastRow="0" w:firstColumn="1" w:lastColumn="0" w:noHBand="0" w:noVBand="1"/>
      </w:tblPr>
      <w:tblGrid>
        <w:gridCol w:w="3368"/>
        <w:gridCol w:w="3543"/>
        <w:gridCol w:w="3686"/>
      </w:tblGrid>
      <w:tr>
        <w:trPr>
          <w:trHeight w:val="1240"/>
        </w:trPr>
        <w:tc>
          <w:tcPr>
            <w:tcBorders>
              <w:left w:val="single" w:color="000000" w:sz="12" w:space="0"/>
              <w:top w:val="single" w:color="000000" w:sz="12" w:space="0"/>
              <w:right w:val="single" w:color="000000" w:sz="6" w:space="0"/>
              <w:bottom w:val="single" w:color="000000" w:sz="6" w:space="0"/>
            </w:tcBorders>
            <w:tcMar>
              <w:left w:w="107" w:type="dxa"/>
              <w:top w:w="0" w:type="dxa"/>
              <w:right w:w="107" w:type="dxa"/>
              <w:bottom w:w="0" w:type="dxa"/>
            </w:tcMar>
            <w:tcW w:w="3368" w:type="dxa"/>
            <w:textDirection w:val="lrTb"/>
            <w:noWrap w:val="false"/>
          </w:tcPr>
          <w:p>
            <w:pPr>
              <w:rPr>
                <w:rFonts w:ascii="Comic Sans MS" w:hAnsi="Comic Sans MS" w:cs="Comic Sans MS" w:eastAsia="Comic Sans MS"/>
                <w:b/>
              </w:rPr>
            </w:pPr>
            <w:r>
              <mc:AlternateContent>
                <mc:Choice Requires="wps">
                  <w:drawing>
                    <wp:anchor xmlns:wp="http://schemas.openxmlformats.org/drawingml/2006/wordprocessingDrawing" distT="89534" distB="89534" distL="89534" distR="89534" simplePos="0" relativeHeight="251658241" behindDoc="0" locked="0" layoutInCell="1" allowOverlap="1">
                      <wp:simplePos x="0" y="0"/>
                      <wp:positionH relativeFrom="column">
                        <wp:posOffset>5303520</wp:posOffset>
                      </wp:positionH>
                      <wp:positionV relativeFrom="paragraph">
                        <wp:posOffset>-2669539</wp:posOffset>
                      </wp:positionV>
                      <wp:extent cx="915034" cy="457834"/>
                      <wp:effectExtent l="0" t="0" r="0" b="0"/>
                      <wp:wrapNone/>
                      <wp:docPr id="1" name="Textbox1" hidden="fal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AdjustHandles="0" noChangeArrowheads="0"/>
                            </wps:cNvSpPr>
                            <wps:spPr bwMode="auto">
                              <a:xfrm>
                                <a:off x="0" y="0"/>
                                <a:ext cx="915035" cy="4578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r>
                                    <w:t xml:space="preserve">7 - 27</w:t>
                                  </w:r>
                                  <w:r/>
                                </w:p>
                              </w:txbxContent>
                            </wps:txbx>
                            <wps:bodyPr spcFirstLastPara="1" vertOverflow="clip" horzOverflow="clip" lIns="0" tIns="0" rIns="0" bIns="0" upright="1">
                              <a:prstTxWarp prst="textNoShape"/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" o:spid="_x0000_s0000" o:spt="1" style="position:absolute;mso-wrap-distance-left:7.0pt;mso-wrap-distance-top:7.0pt;mso-wrap-distance-right:7.0pt;mso-wrap-distance-bottom:7.0pt;z-index:251658241;mso-position-horizontal-relative:text;margin-left:417.6pt;mso-position-horizontal:absolute;mso-position-vertical-relative:text;margin-top:-210.2pt;mso-position-vertical:absolute;width:72.0pt;height:36.0pt;" coordsize="100000,100000" path="m0,0l100000,0l100000,100000l0,100000xe" filled="f">
                      <v:path textboxrect="0,0,100000,99995"/>
                      <v:textbox>
                        <w:txbxContent>
                          <w:p>
                            <w:r>
                              <w:t xml:space="preserve">7 - 27</w:t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xmlns:wp="http://schemas.openxmlformats.org/drawingml/2006/wordprocessingDrawing" distT="89534" distB="89534" distL="89534" distR="89534" simplePos="0" relativeHeight="251658242" behindDoc="0" locked="0" layoutInCell="1" allowOverlap="1">
                      <wp:simplePos x="0" y="0"/>
                      <wp:positionH relativeFrom="column">
                        <wp:posOffset>740409</wp:posOffset>
                      </wp:positionH>
                      <wp:positionV relativeFrom="paragraph">
                        <wp:posOffset>756284</wp:posOffset>
                      </wp:positionV>
                      <wp:extent cx="457834" cy="634"/>
                      <wp:effectExtent l="25399" t="25399" r="25399" b="25399"/>
                      <wp:wrapNone/>
                      <wp:docPr id="2" name="Line1" hidden="fal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457835" cy="635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2" o:spid="_x0000_s0000" o:spt="20" style="position:absolute;mso-wrap-distance-left:7.0pt;mso-wrap-distance-top:7.0pt;mso-wrap-distance-right:7.0pt;mso-wrap-distance-bottom:7.0pt;z-index:251658242;mso-position-horizontal-relative:text;margin-left:58.3pt;mso-position-horizontal:absolute;mso-position-vertical-relative:text;margin-top:59.5pt;mso-position-vertical:absolute;width:36.0pt;height:0.0pt;" coordsize="100000,100000" path="m0,0l100000,100139e" filled="f" strokecolor="#000000" strokeweight="2.00pt">
                      <v:path textboxrect="0,0,0,0"/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xmlns:wp="http://schemas.openxmlformats.org/drawingml/2006/wordprocessingDrawing" distT="89534" distB="89534" distL="89534" distR="89534" simplePos="0" relativeHeight="251658243" behindDoc="0" locked="0" layoutInCell="1" allowOverlap="1">
                      <wp:simplePos x="0" y="0"/>
                      <wp:positionH relativeFrom="column">
                        <wp:posOffset>740409</wp:posOffset>
                      </wp:positionH>
                      <wp:positionV relativeFrom="paragraph">
                        <wp:posOffset>1030604</wp:posOffset>
                      </wp:positionV>
                      <wp:extent cx="457834" cy="634"/>
                      <wp:effectExtent l="25399" t="25399" r="25399" b="25399"/>
                      <wp:wrapNone/>
                      <wp:docPr id="3" name="Line2" hidden="fal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457835" cy="635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3" o:spid="_x0000_s0000" o:spt="20" style="position:absolute;mso-wrap-distance-left:7.0pt;mso-wrap-distance-top:7.0pt;mso-wrap-distance-right:7.0pt;mso-wrap-distance-bottom:7.0pt;z-index:251658243;mso-position-horizontal-relative:text;margin-left:58.3pt;mso-position-horizontal:absolute;mso-position-vertical-relative:text;margin-top:81.1pt;mso-position-vertical:absolute;width:36.0pt;height:0.0pt;" coordsize="100000,100000" path="m0,0l100000,100139e" filled="f" strokecolor="#000000" strokeweight="2.00pt">
                      <v:path textboxrect="0,0,0,0"/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xmlns:wp="http://schemas.openxmlformats.org/drawingml/2006/wordprocessingDrawing" distT="89534" distB="89534" distL="89534" distR="89534" simplePos="0" relativeHeight="251658244" behindDoc="0" locked="0" layoutInCell="1" allowOverlap="1">
                      <wp:simplePos x="0" y="0"/>
                      <wp:positionH relativeFrom="column">
                        <wp:posOffset>557529</wp:posOffset>
                      </wp:positionH>
                      <wp:positionV relativeFrom="paragraph">
                        <wp:posOffset>298449</wp:posOffset>
                      </wp:positionV>
                      <wp:extent cx="274954" cy="274954"/>
                      <wp:effectExtent l="0" t="0" r="0" b="0"/>
                      <wp:wrapNone/>
                      <wp:docPr id="4" name="Textbox2" hidden="fal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AdjustHandles="0" noChangeArrowheads="0"/>
                            </wps:cNvSpPr>
                            <wps:spPr bwMode="auto">
                              <a:xfrm>
                                <a:off x="0" y="0"/>
                                <a:ext cx="274955" cy="2749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t xml:space="preserve">  </w:t>
                                  </w:r>
                                  <w:r>
                                    <w:rPr>
                                      <w:sz w:val="36"/>
                                      <w:szCs w:val="36"/>
                                    </w:rPr>
                                    <w:t xml:space="preserve">+</w:t>
                                  </w:r>
                                  <w:r/>
                                </w:p>
                              </w:txbxContent>
                            </wps:txbx>
                            <wps:bodyPr spcFirstLastPara="1" vertOverflow="clip" horzOverflow="clip" lIns="0" tIns="0" rIns="0" bIns="0" upright="1">
                              <a:prstTxWarp prst="textNoShape"/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4" o:spid="_x0000_s0000" o:spt="1" style="position:absolute;mso-wrap-distance-left:7.0pt;mso-wrap-distance-top:7.0pt;mso-wrap-distance-right:7.0pt;mso-wrap-distance-bottom:7.0pt;z-index:251658244;mso-position-horizontal-relative:text;margin-left:43.9pt;mso-position-horizontal:absolute;mso-position-vertical-relative:text;margin-top:23.5pt;mso-position-vertical:absolute;width:21.6pt;height:21.6pt;" coordsize="100000,100000" path="m0,0l100000,0l100000,100000l0,100000xe" filled="f">
                      <v:path textboxrect="0,0,100000,100000"/>
                      <v:textbox>
                        <w:txbxContent>
                          <w:p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t xml:space="preserve"> 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+</w:t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xmlns:wp="http://schemas.openxmlformats.org/drawingml/2006/wordprocessingDrawing" distT="89534" distB="89534" distL="89534" distR="89534" simplePos="0" relativeHeight="251658245" behindDoc="0" locked="0" layoutInCell="1" allowOverlap="1">
                      <wp:simplePos x="0" y="0"/>
                      <wp:positionH relativeFrom="column">
                        <wp:posOffset>923289</wp:posOffset>
                      </wp:positionH>
                      <wp:positionV relativeFrom="paragraph">
                        <wp:posOffset>939164</wp:posOffset>
                      </wp:positionV>
                      <wp:extent cx="183514" cy="274320"/>
                      <wp:effectExtent l="0" t="0" r="0" b="0"/>
                      <wp:wrapNone/>
                      <wp:docPr id="5" name="Textbox3" hidden="fal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AdjustHandles="0" noChangeArrowheads="0"/>
                            </wps:cNvSpPr>
                            <wps:spPr bwMode="auto">
                              <a:xfrm>
                                <a:off x="0" y="0"/>
                                <a:ext cx="183515" cy="2743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1</w:t>
                                  </w:r>
                                  <w:r/>
                                </w:p>
                              </w:txbxContent>
                            </wps:txbx>
                            <wps:bodyPr spcFirstLastPara="1" vertOverflow="clip" horzOverflow="clip" lIns="0" tIns="0" rIns="0" bIns="0" upright="1">
                              <a:prstTxWarp prst="textNoShape"/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5" o:spid="_x0000_s0000" o:spt="1" style="position:absolute;mso-wrap-distance-left:7.0pt;mso-wrap-distance-top:7.0pt;mso-wrap-distance-right:7.0pt;mso-wrap-distance-bottom:7.0pt;z-index:251658245;mso-position-horizontal-relative:text;margin-left:72.7pt;mso-position-horizontal:absolute;mso-position-vertical-relative:text;margin-top:73.9pt;mso-position-vertical:absolute;width:14.4pt;height:21.6pt;" coordsize="100000,100000" path="m0,0l100000,0l100000,100000l0,100000xe" filled="f">
                      <v:path textboxrect="0,0,100000,100000"/>
                      <v:textbox>
                        <w:txbxContent>
                          <w:p>
                            <w:r>
                              <w:rPr>
                                <w:sz w:val="20"/>
                                <w:szCs w:val="20"/>
                              </w:rPr>
                              <w:t xml:space="preserve">1</w:t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omic Sans MS" w:hAnsi="Comic Sans MS" w:cs="Comic Sans MS" w:eastAsia="Comic Sans MS"/>
                <w:b/>
              </w:rPr>
              <w:t xml:space="preserve">1.5 + 0.6</w:t>
            </w:r>
            <w:r/>
          </w:p>
          <w:p>
            <w:pPr>
              <w:jc w:val="center"/>
              <w:rPr>
                <w:rFonts w:ascii="Comic Sans MS" w:hAnsi="Comic Sans MS" w:cs="Comic Sans MS" w:eastAsia="Comic Sans MS"/>
                <w:i/>
              </w:rPr>
            </w:pPr>
            <w:r>
              <w:rPr>
                <w:rFonts w:ascii="Comic Sans MS" w:hAnsi="Comic Sans MS" w:cs="Comic Sans MS" w:eastAsia="Comic Sans MS"/>
                <w:i/>
              </w:rPr>
              <w:t xml:space="preserve">1.5     </w:t>
            </w:r>
            <w:r/>
          </w:p>
          <w:p>
            <w:pPr>
              <w:jc w:val="center"/>
              <w:rPr>
                <w:rFonts w:ascii="Comic Sans MS" w:hAnsi="Comic Sans MS" w:cs="Comic Sans MS" w:eastAsia="Comic Sans MS"/>
                <w:i/>
                <w:sz w:val="32"/>
                <w:szCs w:val="32"/>
              </w:rPr>
            </w:pPr>
            <w:r>
              <w:rPr>
                <w:rFonts w:ascii="Comic Sans MS" w:hAnsi="Comic Sans MS" w:cs="Comic Sans MS" w:eastAsia="Comic Sans MS"/>
                <w:i/>
              </w:rPr>
              <w:t xml:space="preserve">0.6</w:t>
            </w:r>
            <w:r>
              <w:rPr>
                <w:rFonts w:ascii="Comic Sans MS" w:hAnsi="Comic Sans MS" w:cs="Comic Sans MS" w:eastAsia="Comic Sans MS"/>
                <w:i/>
                <w:sz w:val="32"/>
                <w:szCs w:val="32"/>
              </w:rPr>
            </w:r>
            <w:r/>
          </w:p>
          <w:p>
            <w:pPr>
              <w:jc w:val="center"/>
              <w:rPr>
                <w:rFonts w:ascii="Comic Sans MS" w:hAnsi="Comic Sans MS" w:cs="Comic Sans MS" w:eastAsia="Comic Sans MS"/>
              </w:rPr>
            </w:pPr>
            <w:r>
              <w:rPr>
                <w:rFonts w:ascii="Comic Sans MS" w:hAnsi="Comic Sans MS" w:cs="Comic Sans MS" w:eastAsia="Comic Sans MS"/>
                <w:i/>
              </w:rPr>
              <w:t xml:space="preserve">2.1</w:t>
            </w:r>
            <w:r>
              <w:rPr>
                <w:rFonts w:ascii="Comic Sans MS" w:hAnsi="Comic Sans MS" w:cs="Comic Sans MS" w:eastAsia="Comic Sans MS"/>
              </w:rPr>
            </w:r>
            <w:r/>
          </w:p>
          <w:p>
            <w:pPr>
              <w:jc w:val="center"/>
              <w:rPr>
                <w:rFonts w:ascii="Comic Sans MS" w:hAnsi="Comic Sans MS" w:cs="Comic Sans MS" w:eastAsia="Comic Sans MS"/>
              </w:rPr>
            </w:pPr>
            <w:r>
              <w:rPr>
                <w:rFonts w:ascii="Comic Sans MS" w:hAnsi="Comic Sans MS" w:cs="Comic Sans MS" w:eastAsia="Comic Sans MS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12" w:space="0"/>
              <w:right w:val="single" w:color="000000" w:sz="6" w:space="0"/>
              <w:bottom w:val="single" w:color="000000" w:sz="6" w:space="0"/>
            </w:tcBorders>
            <w:tcMar>
              <w:left w:w="107" w:type="dxa"/>
              <w:top w:w="0" w:type="dxa"/>
              <w:right w:w="107" w:type="dxa"/>
              <w:bottom w:w="0" w:type="dxa"/>
            </w:tcMar>
            <w:tcW w:w="3543" w:type="dxa"/>
            <w:textDirection w:val="lrTb"/>
            <w:noWrap w:val="false"/>
          </w:tcPr>
          <w:p>
            <w:pPr>
              <w:rPr>
                <w:rFonts w:ascii="Comic Sans MS" w:hAnsi="Comic Sans MS" w:cs="Comic Sans MS" w:eastAsia="Comic Sans MS"/>
              </w:rPr>
            </w:pPr>
            <w:r>
              <w:rPr>
                <w:rFonts w:ascii="Comic Sans MS" w:hAnsi="Comic Sans MS" w:cs="Comic Sans MS" w:eastAsia="Comic Sans MS"/>
              </w:rPr>
              <w:t xml:space="preserve">2.15 +4. 29</w:t>
            </w:r>
            <w:r/>
          </w:p>
        </w:tc>
        <w:tc>
          <w:tcPr>
            <w:tcBorders>
              <w:left w:val="single" w:color="000000" w:sz="6" w:space="0"/>
              <w:top w:val="single" w:color="000000" w:sz="12" w:space="0"/>
              <w:right w:val="single" w:color="000000" w:sz="12" w:space="0"/>
              <w:bottom w:val="single" w:color="000000" w:sz="6" w:space="0"/>
            </w:tcBorders>
            <w:tcMar>
              <w:left w:w="107" w:type="dxa"/>
              <w:top w:w="0" w:type="dxa"/>
              <w:right w:w="107" w:type="dxa"/>
              <w:bottom w:w="0" w:type="dxa"/>
            </w:tcMar>
            <w:tcW w:w="3686" w:type="dxa"/>
            <w:textDirection w:val="lrTb"/>
            <w:noWrap w:val="false"/>
          </w:tcPr>
          <w:p>
            <w:pPr>
              <w:rPr>
                <w:rFonts w:ascii="Comic Sans MS" w:hAnsi="Comic Sans MS" w:cs="Comic Sans MS" w:eastAsia="Comic Sans MS"/>
              </w:rPr>
            </w:pPr>
            <w:r>
              <w:rPr>
                <w:rFonts w:ascii="Comic Sans MS" w:hAnsi="Comic Sans MS" w:cs="Comic Sans MS" w:eastAsia="Comic Sans MS"/>
              </w:rPr>
              <w:t xml:space="preserve">12.157+1.287</w:t>
            </w:r>
            <w:r/>
          </w:p>
        </w:tc>
      </w:tr>
      <w:tr>
        <w:trPr>
          <w:trHeight w:val="1240"/>
        </w:trPr>
        <w:tc>
          <w:tcPr>
            <w:tcBorders>
              <w:left w:val="single" w:color="000000" w:sz="12" w:space="0"/>
              <w:top w:val="none" w:color="000000" w:sz="0" w:space="0"/>
              <w:right w:val="single" w:color="000000" w:sz="6" w:space="0"/>
              <w:bottom w:val="single" w:color="000000" w:sz="6" w:space="0"/>
            </w:tcBorders>
            <w:tcMar>
              <w:left w:w="107" w:type="dxa"/>
              <w:top w:w="0" w:type="dxa"/>
              <w:right w:w="107" w:type="dxa"/>
              <w:bottom w:w="0" w:type="dxa"/>
            </w:tcMar>
            <w:tcW w:w="3368" w:type="dxa"/>
            <w:textDirection w:val="lrTb"/>
            <w:noWrap w:val="false"/>
          </w:tcPr>
          <w:p>
            <w:pPr>
              <w:rPr>
                <w:rFonts w:ascii="Comic Sans MS" w:hAnsi="Comic Sans MS" w:cs="Comic Sans MS" w:eastAsia="Comic Sans MS"/>
              </w:rPr>
            </w:pPr>
            <w:r>
              <w:rPr>
                <w:rFonts w:ascii="Comic Sans MS" w:hAnsi="Comic Sans MS" w:cs="Comic Sans MS" w:eastAsia="Comic Sans MS"/>
              </w:rPr>
              <w:t xml:space="preserve">7.543+2.897</w:t>
            </w:r>
            <w:r/>
          </w:p>
          <w:p>
            <w:pPr>
              <w:rPr>
                <w:rFonts w:ascii="Comic Sans MS" w:hAnsi="Comic Sans MS" w:cs="Comic Sans MS" w:eastAsia="Comic Sans MS"/>
              </w:rPr>
            </w:pPr>
            <w:r>
              <w:rPr>
                <w:rFonts w:ascii="Comic Sans MS" w:hAnsi="Comic Sans MS" w:cs="Comic Sans MS" w:eastAsia="Comic Sans MS"/>
              </w:rPr>
            </w:r>
            <w:r/>
          </w:p>
          <w:p>
            <w:pPr>
              <w:rPr>
                <w:rFonts w:ascii="Comic Sans MS" w:hAnsi="Comic Sans MS" w:cs="Comic Sans MS" w:eastAsia="Comic Sans MS"/>
              </w:rPr>
            </w:pPr>
            <w:r>
              <w:rPr>
                <w:rFonts w:ascii="Comic Sans MS" w:hAnsi="Comic Sans MS" w:cs="Comic Sans MS" w:eastAsia="Comic Sans MS"/>
              </w:rPr>
            </w:r>
            <w:r/>
          </w:p>
          <w:p>
            <w:pPr>
              <w:rPr>
                <w:rFonts w:ascii="Comic Sans MS" w:hAnsi="Comic Sans MS" w:cs="Comic Sans MS" w:eastAsia="Comic Sans MS"/>
              </w:rPr>
            </w:pPr>
            <w:r>
              <w:rPr>
                <w:rFonts w:ascii="Comic Sans MS" w:hAnsi="Comic Sans MS" w:cs="Comic Sans MS" w:eastAsia="Comic Sans MS"/>
              </w:rPr>
            </w:r>
            <w:r/>
          </w:p>
          <w:p>
            <w:pPr>
              <w:rPr>
                <w:rFonts w:ascii="Comic Sans MS" w:hAnsi="Comic Sans MS" w:cs="Comic Sans MS" w:eastAsia="Comic Sans MS"/>
              </w:rPr>
            </w:pPr>
            <w:r>
              <w:rPr>
                <w:rFonts w:ascii="Comic Sans MS" w:hAnsi="Comic Sans MS" w:cs="Comic Sans MS" w:eastAsia="Comic Sans MS"/>
              </w:rPr>
            </w:r>
            <w:r/>
          </w:p>
        </w:tc>
        <w:tc>
          <w:tcPr>
            <w:tcBorders>
              <w:left w:val="single" w:color="000000" w:sz="6" w:space="0"/>
              <w:top w:val="none" w:color="000000" w:sz="0" w:space="0"/>
              <w:right w:val="single" w:color="000000" w:sz="6" w:space="0"/>
              <w:bottom w:val="single" w:color="000000" w:sz="6" w:space="0"/>
            </w:tcBorders>
            <w:tcMar>
              <w:left w:w="107" w:type="dxa"/>
              <w:top w:w="0" w:type="dxa"/>
              <w:right w:w="107" w:type="dxa"/>
              <w:bottom w:w="0" w:type="dxa"/>
            </w:tcMar>
            <w:tcW w:w="3543" w:type="dxa"/>
            <w:textDirection w:val="lrTb"/>
            <w:noWrap w:val="false"/>
          </w:tcPr>
          <w:p>
            <w:pPr>
              <w:rPr>
                <w:rFonts w:ascii="Comic Sans MS" w:hAnsi="Comic Sans MS" w:cs="Comic Sans MS" w:eastAsia="Comic Sans MS"/>
              </w:rPr>
            </w:pPr>
            <w:r>
              <w:rPr>
                <w:rFonts w:ascii="Comic Sans MS" w:hAnsi="Comic Sans MS" w:cs="Comic Sans MS" w:eastAsia="Comic Sans MS"/>
              </w:rPr>
              <w:t xml:space="preserve">11.204 + 57. 845</w:t>
            </w:r>
            <w:r/>
          </w:p>
        </w:tc>
        <w:tc>
          <w:tcPr>
            <w:tcBorders>
              <w:left w:val="single" w:color="000000" w:sz="6" w:space="0"/>
              <w:top w:val="none" w:color="000000" w:sz="0" w:space="0"/>
              <w:right w:val="single" w:color="000000" w:sz="12" w:space="0"/>
              <w:bottom w:val="single" w:color="000000" w:sz="6" w:space="0"/>
            </w:tcBorders>
            <w:tcMar>
              <w:left w:w="107" w:type="dxa"/>
              <w:top w:w="0" w:type="dxa"/>
              <w:right w:w="107" w:type="dxa"/>
              <w:bottom w:w="0" w:type="dxa"/>
            </w:tcMar>
            <w:tcW w:w="3686" w:type="dxa"/>
            <w:textDirection w:val="lrTb"/>
            <w:noWrap w:val="false"/>
          </w:tcPr>
          <w:p>
            <w:pPr>
              <w:rPr>
                <w:rFonts w:ascii="Comic Sans MS" w:hAnsi="Comic Sans MS" w:cs="Comic Sans MS" w:eastAsia="Comic Sans MS"/>
              </w:rPr>
            </w:pPr>
            <w:r>
              <w:rPr>
                <w:rFonts w:ascii="Comic Sans MS" w:hAnsi="Comic Sans MS" w:cs="Comic Sans MS" w:eastAsia="Comic Sans MS"/>
              </w:rPr>
              <w:t xml:space="preserve">4.278 + 5.81</w:t>
            </w:r>
            <w:r/>
          </w:p>
        </w:tc>
      </w:tr>
      <w:tr>
        <w:trPr>
          <w:trHeight w:val="1240"/>
        </w:trPr>
        <w:tc>
          <w:tcPr>
            <w:tcBorders>
              <w:left w:val="single" w:color="000000" w:sz="12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07" w:type="dxa"/>
              <w:top w:w="0" w:type="dxa"/>
              <w:right w:w="107" w:type="dxa"/>
              <w:bottom w:w="0" w:type="dxa"/>
            </w:tcMar>
            <w:tcW w:w="3368" w:type="dxa"/>
            <w:textDirection w:val="lrTb"/>
            <w:noWrap w:val="false"/>
          </w:tcPr>
          <w:p>
            <w:pPr>
              <w:rPr>
                <w:rFonts w:ascii="Comic Sans MS" w:hAnsi="Comic Sans MS" w:cs="Comic Sans MS" w:eastAsia="Comic Sans MS"/>
              </w:rPr>
            </w:pPr>
            <w:r>
              <w:rPr>
                <w:rFonts w:ascii="Comic Sans MS" w:hAnsi="Comic Sans MS" w:cs="Comic Sans MS" w:eastAsia="Comic Sans MS"/>
              </w:rPr>
              <w:t xml:space="preserve">12.45 - 4.45</w:t>
            </w:r>
            <w:r/>
          </w:p>
          <w:p>
            <w:pPr>
              <w:rPr>
                <w:rFonts w:ascii="Comic Sans MS" w:hAnsi="Comic Sans MS" w:cs="Comic Sans MS" w:eastAsia="Comic Sans MS"/>
              </w:rPr>
            </w:pPr>
            <w:r>
              <w:rPr>
                <w:rFonts w:ascii="Comic Sans MS" w:hAnsi="Comic Sans MS" w:cs="Comic Sans MS" w:eastAsia="Comic Sans MS"/>
              </w:rPr>
            </w:r>
            <w:r/>
          </w:p>
          <w:p>
            <w:pPr>
              <w:rPr>
                <w:rFonts w:ascii="Comic Sans MS" w:hAnsi="Comic Sans MS" w:cs="Comic Sans MS" w:eastAsia="Comic Sans MS"/>
              </w:rPr>
            </w:pPr>
            <w:r>
              <w:rPr>
                <w:rFonts w:ascii="Comic Sans MS" w:hAnsi="Comic Sans MS" w:cs="Comic Sans MS" w:eastAsia="Comic Sans MS"/>
              </w:rPr>
            </w:r>
            <w:r/>
          </w:p>
          <w:p>
            <w:pPr>
              <w:rPr>
                <w:rFonts w:ascii="Comic Sans MS" w:hAnsi="Comic Sans MS" w:cs="Comic Sans MS" w:eastAsia="Comic Sans MS"/>
              </w:rPr>
            </w:pPr>
            <w:r>
              <w:rPr>
                <w:rFonts w:ascii="Comic Sans MS" w:hAnsi="Comic Sans MS" w:cs="Comic Sans MS" w:eastAsia="Comic Sans MS"/>
              </w:rPr>
            </w:r>
            <w:r/>
          </w:p>
          <w:p>
            <w:pPr>
              <w:rPr>
                <w:rFonts w:ascii="Comic Sans MS" w:hAnsi="Comic Sans MS" w:cs="Comic Sans MS" w:eastAsia="Comic Sans MS"/>
              </w:rPr>
            </w:pPr>
            <w:r>
              <w:rPr>
                <w:rFonts w:ascii="Comic Sans MS" w:hAnsi="Comic Sans MS" w:cs="Comic Sans MS" w:eastAsia="Comic Sans MS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07" w:type="dxa"/>
              <w:top w:w="0" w:type="dxa"/>
              <w:right w:w="107" w:type="dxa"/>
              <w:bottom w:w="0" w:type="dxa"/>
            </w:tcMar>
            <w:tcW w:w="3543" w:type="dxa"/>
            <w:textDirection w:val="lrTb"/>
            <w:noWrap w:val="false"/>
          </w:tcPr>
          <w:p>
            <w:pPr>
              <w:rPr>
                <w:rFonts w:ascii="Comic Sans MS" w:hAnsi="Comic Sans MS" w:cs="Comic Sans MS" w:eastAsia="Comic Sans MS"/>
              </w:rPr>
            </w:pPr>
            <w:r>
              <w:rPr>
                <w:rFonts w:ascii="Comic Sans MS" w:hAnsi="Comic Sans MS" w:cs="Comic Sans MS" w:eastAsia="Comic Sans MS"/>
              </w:rPr>
              <w:t xml:space="preserve">87.15- 54.13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07" w:type="dxa"/>
              <w:top w:w="0" w:type="dxa"/>
              <w:right w:w="107" w:type="dxa"/>
              <w:bottom w:w="0" w:type="dxa"/>
            </w:tcMar>
            <w:tcW w:w="3686" w:type="dxa"/>
            <w:textDirection w:val="lrTb"/>
            <w:noWrap w:val="false"/>
          </w:tcPr>
          <w:p>
            <w:pPr>
              <w:rPr>
                <w:rFonts w:ascii="Comic Sans MS" w:hAnsi="Comic Sans MS" w:cs="Comic Sans MS" w:eastAsia="Comic Sans MS"/>
              </w:rPr>
            </w:pPr>
            <w:r>
              <w:rPr>
                <w:rFonts w:ascii="Comic Sans MS" w:hAnsi="Comic Sans MS" w:cs="Comic Sans MS" w:eastAsia="Comic Sans MS"/>
              </w:rPr>
              <w:t xml:space="preserve">42.578 - 21.48</w:t>
            </w:r>
            <w:r/>
          </w:p>
        </w:tc>
      </w:tr>
      <w:tr>
        <w:trPr>
          <w:trHeight w:val="1240"/>
        </w:trPr>
        <w:tc>
          <w:tcPr>
            <w:tcBorders>
              <w:left w:val="single" w:color="000000" w:sz="12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07" w:type="dxa"/>
              <w:top w:w="0" w:type="dxa"/>
              <w:right w:w="107" w:type="dxa"/>
              <w:bottom w:w="0" w:type="dxa"/>
            </w:tcMar>
            <w:tcW w:w="3368" w:type="dxa"/>
            <w:textDirection w:val="lrTb"/>
            <w:noWrap w:val="false"/>
          </w:tcPr>
          <w:p>
            <w:pPr>
              <w:rPr>
                <w:rFonts w:ascii="Comic Sans MS" w:hAnsi="Comic Sans MS" w:cs="Comic Sans MS" w:eastAsia="Comic Sans MS"/>
              </w:rPr>
            </w:pPr>
            <w:r>
              <w:rPr>
                <w:rFonts w:ascii="Comic Sans MS" w:hAnsi="Comic Sans MS" w:cs="Comic Sans MS" w:eastAsia="Comic Sans MS"/>
              </w:rPr>
              <w:t xml:space="preserve">1.4 - 0.7</w:t>
            </w:r>
            <w:r/>
          </w:p>
          <w:p>
            <w:pPr>
              <w:rPr>
                <w:rFonts w:ascii="Comic Sans MS" w:hAnsi="Comic Sans MS" w:cs="Comic Sans MS" w:eastAsia="Comic Sans MS"/>
              </w:rPr>
            </w:pPr>
            <w:r>
              <w:rPr>
                <w:rFonts w:ascii="Comic Sans MS" w:hAnsi="Comic Sans MS" w:cs="Comic Sans MS" w:eastAsia="Comic Sans MS"/>
              </w:rPr>
            </w:r>
            <w:r/>
          </w:p>
          <w:p>
            <w:pPr>
              <w:rPr>
                <w:rFonts w:ascii="Comic Sans MS" w:hAnsi="Comic Sans MS" w:cs="Comic Sans MS" w:eastAsia="Comic Sans MS"/>
              </w:rPr>
            </w:pPr>
            <w:r>
              <w:rPr>
                <w:rFonts w:ascii="Comic Sans MS" w:hAnsi="Comic Sans MS" w:cs="Comic Sans MS" w:eastAsia="Comic Sans MS"/>
              </w:rPr>
            </w:r>
            <w:r/>
          </w:p>
          <w:p>
            <w:pPr>
              <w:rPr>
                <w:rFonts w:ascii="Comic Sans MS" w:hAnsi="Comic Sans MS" w:cs="Comic Sans MS" w:eastAsia="Comic Sans MS"/>
              </w:rPr>
            </w:pPr>
            <w:r>
              <w:rPr>
                <w:rFonts w:ascii="Comic Sans MS" w:hAnsi="Comic Sans MS" w:cs="Comic Sans MS" w:eastAsia="Comic Sans MS"/>
              </w:rPr>
            </w:r>
            <w:r/>
          </w:p>
          <w:p>
            <w:pPr>
              <w:rPr>
                <w:rFonts w:ascii="Comic Sans MS" w:hAnsi="Comic Sans MS" w:cs="Comic Sans MS" w:eastAsia="Comic Sans MS"/>
              </w:rPr>
            </w:pPr>
            <w:r>
              <w:rPr>
                <w:rFonts w:ascii="Comic Sans MS" w:hAnsi="Comic Sans MS" w:cs="Comic Sans MS" w:eastAsia="Comic Sans MS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07" w:type="dxa"/>
              <w:top w:w="0" w:type="dxa"/>
              <w:right w:w="107" w:type="dxa"/>
              <w:bottom w:w="0" w:type="dxa"/>
            </w:tcMar>
            <w:tcW w:w="3543" w:type="dxa"/>
            <w:textDirection w:val="lrTb"/>
            <w:noWrap w:val="false"/>
          </w:tcPr>
          <w:p>
            <w:pPr>
              <w:rPr>
                <w:rFonts w:ascii="Comic Sans MS" w:hAnsi="Comic Sans MS" w:cs="Comic Sans MS" w:eastAsia="Comic Sans MS"/>
              </w:rPr>
            </w:pPr>
            <w:r>
              <w:rPr>
                <w:rFonts w:ascii="Comic Sans MS" w:hAnsi="Comic Sans MS" w:cs="Comic Sans MS" w:eastAsia="Comic Sans MS"/>
              </w:rPr>
              <w:t xml:space="preserve">5.65 - 4.56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07" w:type="dxa"/>
              <w:top w:w="0" w:type="dxa"/>
              <w:right w:w="107" w:type="dxa"/>
              <w:bottom w:w="0" w:type="dxa"/>
            </w:tcMar>
            <w:tcW w:w="3686" w:type="dxa"/>
            <w:textDirection w:val="lrTb"/>
            <w:noWrap w:val="false"/>
          </w:tcPr>
          <w:p>
            <w:pPr>
              <w:rPr>
                <w:rFonts w:ascii="Comic Sans MS" w:hAnsi="Comic Sans MS" w:cs="Comic Sans MS" w:eastAsia="Comic Sans MS"/>
              </w:rPr>
            </w:pPr>
            <w:r>
              <w:rPr>
                <w:rFonts w:ascii="Comic Sans MS" w:hAnsi="Comic Sans MS" w:cs="Comic Sans MS" w:eastAsia="Comic Sans MS"/>
              </w:rPr>
              <w:t xml:space="preserve">4.25 - 5.25</w:t>
            </w:r>
            <w:r/>
          </w:p>
        </w:tc>
      </w:tr>
      <w:tr>
        <w:trPr>
          <w:trHeight w:val="1240"/>
        </w:trPr>
        <w:tc>
          <w:tcPr>
            <w:tcBorders>
              <w:left w:val="single" w:color="000000" w:sz="12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07" w:type="dxa"/>
              <w:top w:w="0" w:type="dxa"/>
              <w:right w:w="107" w:type="dxa"/>
              <w:bottom w:w="0" w:type="dxa"/>
            </w:tcMar>
            <w:tcW w:w="3368" w:type="dxa"/>
            <w:textDirection w:val="lrTb"/>
            <w:noWrap w:val="false"/>
          </w:tcPr>
          <w:p>
            <w:pPr>
              <w:rPr>
                <w:rFonts w:ascii="Comic Sans MS" w:hAnsi="Comic Sans MS" w:cs="Comic Sans MS" w:eastAsia="Comic Sans MS"/>
              </w:rPr>
            </w:pPr>
            <w:r>
              <w:rPr>
                <w:rFonts w:ascii="Comic Sans MS" w:hAnsi="Comic Sans MS" w:cs="Comic Sans MS" w:eastAsia="Comic Sans MS"/>
              </w:rPr>
              <w:t xml:space="preserve">1.1 </w:t>
            </w:r>
            <w:r>
              <w:rPr>
                <w:rFonts w:ascii="Webdings" w:hAnsi="Webdings" w:cs="Comic Sans MS" w:eastAsia="Comic Sans MS"/>
              </w:rPr>
              <w:t xml:space="preserve">r</w:t>
            </w:r>
            <w:r>
              <w:rPr>
                <w:rFonts w:ascii="Comic Sans MS" w:hAnsi="Comic Sans MS" w:cs="Comic Sans MS" w:eastAsia="Comic Sans MS"/>
              </w:rPr>
              <w:t xml:space="preserve"> 1.2</w:t>
            </w:r>
            <w:r/>
          </w:p>
          <w:p>
            <w:pPr>
              <w:rPr>
                <w:rFonts w:ascii="Comic Sans MS" w:hAnsi="Comic Sans MS" w:cs="Comic Sans MS" w:eastAsia="Comic Sans MS"/>
              </w:rPr>
            </w:pPr>
            <w:r>
              <w:rPr>
                <w:rFonts w:ascii="Comic Sans MS" w:hAnsi="Comic Sans MS" w:cs="Comic Sans MS" w:eastAsia="Comic Sans MS"/>
              </w:rPr>
            </w:r>
            <w:r/>
          </w:p>
          <w:p>
            <w:pPr>
              <w:rPr>
                <w:rFonts w:ascii="Comic Sans MS" w:hAnsi="Comic Sans MS" w:cs="Comic Sans MS" w:eastAsia="Comic Sans MS"/>
              </w:rPr>
            </w:pPr>
            <w:r>
              <w:rPr>
                <w:rFonts w:ascii="Comic Sans MS" w:hAnsi="Comic Sans MS" w:cs="Comic Sans MS" w:eastAsia="Comic Sans MS"/>
              </w:rPr>
            </w:r>
            <w:r/>
          </w:p>
          <w:p>
            <w:pPr>
              <w:rPr>
                <w:rFonts w:ascii="Comic Sans MS" w:hAnsi="Comic Sans MS" w:cs="Comic Sans MS" w:eastAsia="Comic Sans MS"/>
              </w:rPr>
            </w:pPr>
            <w:r>
              <w:rPr>
                <w:rFonts w:ascii="Comic Sans MS" w:hAnsi="Comic Sans MS" w:cs="Comic Sans MS" w:eastAsia="Comic Sans MS"/>
              </w:rPr>
            </w:r>
            <w:r/>
          </w:p>
          <w:p>
            <w:pPr>
              <w:rPr>
                <w:rFonts w:ascii="Comic Sans MS" w:hAnsi="Comic Sans MS" w:cs="Comic Sans MS" w:eastAsia="Comic Sans MS"/>
              </w:rPr>
            </w:pPr>
            <w:r>
              <w:rPr>
                <w:rFonts w:ascii="Comic Sans MS" w:hAnsi="Comic Sans MS" w:cs="Comic Sans MS" w:eastAsia="Comic Sans MS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07" w:type="dxa"/>
              <w:top w:w="0" w:type="dxa"/>
              <w:right w:w="107" w:type="dxa"/>
              <w:bottom w:w="0" w:type="dxa"/>
            </w:tcMar>
            <w:tcW w:w="3543" w:type="dxa"/>
            <w:textDirection w:val="lrTb"/>
            <w:noWrap w:val="false"/>
          </w:tcPr>
          <w:p>
            <w:pPr>
              <w:rPr>
                <w:rFonts w:ascii="Comic Sans MS" w:hAnsi="Comic Sans MS" w:cs="Comic Sans MS" w:eastAsia="Comic Sans MS"/>
              </w:rPr>
            </w:pPr>
            <w:r>
              <w:rPr>
                <w:rFonts w:ascii="Comic Sans MS" w:hAnsi="Comic Sans MS" w:cs="Comic Sans MS" w:eastAsia="Comic Sans MS"/>
              </w:rPr>
              <w:t xml:space="preserve">4.2 </w:t>
            </w:r>
            <w:r>
              <w:rPr>
                <w:rFonts w:ascii="Webdings" w:hAnsi="Webdings" w:cs="Comic Sans MS" w:eastAsia="Comic Sans MS"/>
              </w:rPr>
              <w:t xml:space="preserve">r</w:t>
            </w:r>
            <w:r>
              <w:rPr>
                <w:rFonts w:ascii="Comic Sans MS" w:hAnsi="Comic Sans MS" w:cs="Comic Sans MS" w:eastAsia="Comic Sans MS"/>
              </w:rPr>
              <w:t xml:space="preserve"> 2.2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07" w:type="dxa"/>
              <w:top w:w="0" w:type="dxa"/>
              <w:right w:w="107" w:type="dxa"/>
              <w:bottom w:w="0" w:type="dxa"/>
            </w:tcMar>
            <w:tcW w:w="3686" w:type="dxa"/>
            <w:textDirection w:val="lrTb"/>
            <w:noWrap w:val="false"/>
          </w:tcPr>
          <w:p>
            <w:pPr>
              <w:rPr>
                <w:rFonts w:ascii="Comic Sans MS" w:hAnsi="Comic Sans MS" w:cs="Comic Sans MS" w:eastAsia="Comic Sans MS"/>
              </w:rPr>
            </w:pPr>
            <w:r>
              <w:rPr>
                <w:rFonts w:ascii="Comic Sans MS" w:hAnsi="Comic Sans MS" w:cs="Comic Sans MS" w:eastAsia="Comic Sans MS"/>
              </w:rPr>
              <w:t xml:space="preserve">3.4 </w:t>
            </w:r>
            <w:r>
              <w:rPr>
                <w:rFonts w:ascii="Webdings" w:hAnsi="Webdings" w:cs="Comic Sans MS" w:eastAsia="Comic Sans MS"/>
              </w:rPr>
              <w:t xml:space="preserve">r</w:t>
            </w:r>
            <w:r>
              <w:rPr>
                <w:rFonts w:ascii="Comic Sans MS" w:hAnsi="Comic Sans MS" w:cs="Comic Sans MS" w:eastAsia="Comic Sans MS"/>
              </w:rPr>
              <w:t xml:space="preserve"> 3.2</w:t>
            </w:r>
            <w:r/>
          </w:p>
        </w:tc>
      </w:tr>
      <w:tr>
        <w:trPr>
          <w:trHeight w:val="1240"/>
        </w:trPr>
        <w:tc>
          <w:tcPr>
            <w:tcBorders>
              <w:left w:val="single" w:color="000000" w:sz="12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07" w:type="dxa"/>
              <w:top w:w="0" w:type="dxa"/>
              <w:right w:w="107" w:type="dxa"/>
              <w:bottom w:w="0" w:type="dxa"/>
            </w:tcMar>
            <w:tcW w:w="3368" w:type="dxa"/>
            <w:textDirection w:val="lrTb"/>
            <w:noWrap w:val="false"/>
          </w:tcPr>
          <w:p>
            <w:pPr>
              <w:rPr>
                <w:rFonts w:ascii="Comic Sans MS" w:hAnsi="Comic Sans MS" w:cs="Comic Sans MS" w:eastAsia="Comic Sans MS"/>
              </w:rPr>
            </w:pPr>
            <w:r>
              <w:rPr>
                <w:rFonts w:ascii="Comic Sans MS" w:hAnsi="Comic Sans MS" w:cs="Comic Sans MS" w:eastAsia="Comic Sans MS"/>
              </w:rPr>
              <w:t xml:space="preserve">4.25 </w:t>
            </w:r>
            <w:r>
              <w:rPr>
                <w:rFonts w:ascii="Webdings" w:hAnsi="Webdings" w:cs="Comic Sans MS" w:eastAsia="Comic Sans MS"/>
              </w:rPr>
              <w:t xml:space="preserve">r</w:t>
            </w:r>
            <w:r>
              <w:rPr>
                <w:rFonts w:ascii="Comic Sans MS" w:hAnsi="Comic Sans MS" w:cs="Comic Sans MS" w:eastAsia="Comic Sans MS"/>
              </w:rPr>
              <w:t xml:space="preserve"> 2.6</w:t>
            </w:r>
            <w:r/>
          </w:p>
          <w:p>
            <w:pPr>
              <w:rPr>
                <w:rFonts w:ascii="Comic Sans MS" w:hAnsi="Comic Sans MS" w:cs="Comic Sans MS" w:eastAsia="Comic Sans MS"/>
              </w:rPr>
            </w:pPr>
            <w:r>
              <w:rPr>
                <w:rFonts w:ascii="Comic Sans MS" w:hAnsi="Comic Sans MS" w:cs="Comic Sans MS" w:eastAsia="Comic Sans MS"/>
              </w:rPr>
            </w:r>
            <w:r/>
          </w:p>
          <w:p>
            <w:pPr>
              <w:rPr>
                <w:rFonts w:ascii="Comic Sans MS" w:hAnsi="Comic Sans MS" w:cs="Comic Sans MS" w:eastAsia="Comic Sans MS"/>
              </w:rPr>
            </w:pPr>
            <w:r>
              <w:rPr>
                <w:rFonts w:ascii="Comic Sans MS" w:hAnsi="Comic Sans MS" w:cs="Comic Sans MS" w:eastAsia="Comic Sans MS"/>
              </w:rPr>
            </w:r>
            <w:r/>
          </w:p>
          <w:p>
            <w:pPr>
              <w:rPr>
                <w:rFonts w:ascii="Comic Sans MS" w:hAnsi="Comic Sans MS" w:cs="Comic Sans MS" w:eastAsia="Comic Sans MS"/>
              </w:rPr>
            </w:pPr>
            <w:r>
              <w:rPr>
                <w:rFonts w:ascii="Comic Sans MS" w:hAnsi="Comic Sans MS" w:cs="Comic Sans MS" w:eastAsia="Comic Sans MS"/>
              </w:rPr>
            </w:r>
            <w:r/>
          </w:p>
          <w:p>
            <w:pPr>
              <w:rPr>
                <w:rFonts w:ascii="Comic Sans MS" w:hAnsi="Comic Sans MS" w:cs="Comic Sans MS" w:eastAsia="Comic Sans MS"/>
              </w:rPr>
            </w:pPr>
            <w:r>
              <w:rPr>
                <w:rFonts w:ascii="Comic Sans MS" w:hAnsi="Comic Sans MS" w:cs="Comic Sans MS" w:eastAsia="Comic Sans MS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07" w:type="dxa"/>
              <w:top w:w="0" w:type="dxa"/>
              <w:right w:w="107" w:type="dxa"/>
              <w:bottom w:w="0" w:type="dxa"/>
            </w:tcMar>
            <w:tcW w:w="3543" w:type="dxa"/>
            <w:textDirection w:val="lrTb"/>
            <w:noWrap w:val="false"/>
          </w:tcPr>
          <w:p>
            <w:pPr>
              <w:rPr>
                <w:rFonts w:ascii="Comic Sans MS" w:hAnsi="Comic Sans MS" w:cs="Comic Sans MS" w:eastAsia="Comic Sans MS"/>
              </w:rPr>
            </w:pPr>
            <w:r>
              <w:rPr>
                <w:rFonts w:ascii="Comic Sans MS" w:hAnsi="Comic Sans MS" w:cs="Comic Sans MS" w:eastAsia="Comic Sans MS"/>
              </w:rPr>
              <w:t xml:space="preserve">1.25 </w:t>
            </w:r>
            <w:r>
              <w:rPr>
                <w:rFonts w:ascii="Webdings" w:hAnsi="Webdings" w:cs="Comic Sans MS" w:eastAsia="Comic Sans MS"/>
              </w:rPr>
              <w:t xml:space="preserve">r</w:t>
            </w:r>
            <w:r>
              <w:rPr>
                <w:rFonts w:ascii="Comic Sans MS" w:hAnsi="Comic Sans MS" w:cs="Comic Sans MS" w:eastAsia="Comic Sans MS"/>
              </w:rPr>
              <w:t xml:space="preserve"> 0.88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07" w:type="dxa"/>
              <w:top w:w="0" w:type="dxa"/>
              <w:right w:w="107" w:type="dxa"/>
              <w:bottom w:w="0" w:type="dxa"/>
            </w:tcMar>
            <w:tcW w:w="3686" w:type="dxa"/>
            <w:textDirection w:val="lrTb"/>
            <w:noWrap w:val="false"/>
          </w:tcPr>
          <w:p>
            <w:pPr>
              <w:rPr>
                <w:rFonts w:ascii="Comic Sans MS" w:hAnsi="Comic Sans MS" w:cs="Comic Sans MS" w:eastAsia="Comic Sans MS"/>
              </w:rPr>
            </w:pPr>
            <w:r>
              <w:rPr>
                <w:rFonts w:ascii="Comic Sans MS" w:hAnsi="Comic Sans MS" w:cs="Comic Sans MS" w:eastAsia="Comic Sans MS"/>
              </w:rPr>
              <w:t xml:space="preserve">2.45 </w:t>
            </w:r>
            <w:r>
              <w:rPr>
                <w:rFonts w:ascii="Webdings" w:hAnsi="Webdings" w:cs="Comic Sans MS" w:eastAsia="Comic Sans MS"/>
              </w:rPr>
              <w:t xml:space="preserve">r</w:t>
            </w:r>
            <w:r>
              <w:rPr>
                <w:rFonts w:ascii="Comic Sans MS" w:hAnsi="Comic Sans MS" w:cs="Comic Sans MS" w:eastAsia="Comic Sans MS"/>
              </w:rPr>
              <w:t xml:space="preserve"> 9.7</w:t>
            </w:r>
            <w:r/>
          </w:p>
        </w:tc>
      </w:tr>
      <w:tr>
        <w:trPr>
          <w:trHeight w:val="1240"/>
        </w:trPr>
        <w:tc>
          <w:tcPr>
            <w:tcBorders>
              <w:left w:val="single" w:color="000000" w:sz="12" w:space="0"/>
              <w:top w:val="single" w:color="000000" w:sz="6" w:space="0"/>
              <w:right w:val="single" w:color="000000" w:sz="6" w:space="0"/>
              <w:bottom w:val="single" w:color="000000" w:sz="12" w:space="0"/>
            </w:tcBorders>
            <w:tcMar>
              <w:left w:w="107" w:type="dxa"/>
              <w:top w:w="0" w:type="dxa"/>
              <w:right w:w="107" w:type="dxa"/>
              <w:bottom w:w="0" w:type="dxa"/>
            </w:tcMar>
            <w:tcW w:w="3368" w:type="dxa"/>
            <w:textDirection w:val="lrTb"/>
            <w:noWrap w:val="false"/>
          </w:tcPr>
          <w:p>
            <w:pPr>
              <w:rPr>
                <w:rFonts w:ascii="Comic Sans MS" w:hAnsi="Comic Sans MS" w:cs="Comic Sans MS" w:eastAsia="Comic Sans MS"/>
              </w:rPr>
            </w:pPr>
            <w:r>
              <w:rPr>
                <w:rFonts w:ascii="Comic Sans MS" w:hAnsi="Comic Sans MS" w:cs="Comic Sans MS" w:eastAsia="Comic Sans MS"/>
              </w:rPr>
              <w:t xml:space="preserve">0.15</w:t>
            </w:r>
            <w:r>
              <w:rPr>
                <w:rFonts w:ascii="Webdings" w:hAnsi="Webdings" w:cs="Comic Sans MS" w:eastAsia="Comic Sans MS"/>
              </w:rPr>
              <w:t xml:space="preserve">r</w:t>
            </w:r>
            <w:r>
              <w:rPr>
                <w:rFonts w:ascii="Comic Sans MS" w:hAnsi="Comic Sans MS" w:cs="Comic Sans MS" w:eastAsia="Comic Sans MS"/>
              </w:rPr>
              <w:t xml:space="preserve">0. 26</w:t>
            </w:r>
            <w:r/>
          </w:p>
          <w:p>
            <w:pPr>
              <w:rPr>
                <w:rFonts w:ascii="Comic Sans MS" w:hAnsi="Comic Sans MS" w:cs="Comic Sans MS" w:eastAsia="Comic Sans MS"/>
              </w:rPr>
            </w:pPr>
            <w:r>
              <w:rPr>
                <w:rFonts w:ascii="Comic Sans MS" w:hAnsi="Comic Sans MS" w:cs="Comic Sans MS" w:eastAsia="Comic Sans MS"/>
              </w:rPr>
            </w:r>
            <w:r/>
          </w:p>
          <w:p>
            <w:pPr>
              <w:rPr>
                <w:rFonts w:ascii="Comic Sans MS" w:hAnsi="Comic Sans MS" w:cs="Comic Sans MS" w:eastAsia="Comic Sans MS"/>
              </w:rPr>
            </w:pPr>
            <w:r>
              <w:rPr>
                <w:rFonts w:ascii="Comic Sans MS" w:hAnsi="Comic Sans MS" w:cs="Comic Sans MS" w:eastAsia="Comic Sans MS"/>
              </w:rPr>
            </w:r>
            <w:r/>
          </w:p>
          <w:p>
            <w:pPr>
              <w:rPr>
                <w:rFonts w:ascii="Comic Sans MS" w:hAnsi="Comic Sans MS" w:cs="Comic Sans MS" w:eastAsia="Comic Sans MS"/>
              </w:rPr>
            </w:pPr>
            <w:r>
              <w:rPr>
                <w:rFonts w:ascii="Comic Sans MS" w:hAnsi="Comic Sans MS" w:cs="Comic Sans MS" w:eastAsia="Comic Sans MS"/>
              </w:rPr>
            </w:r>
            <w:r/>
          </w:p>
          <w:p>
            <w:pPr>
              <w:rPr>
                <w:rFonts w:ascii="Comic Sans MS" w:hAnsi="Comic Sans MS" w:cs="Comic Sans MS" w:eastAsia="Comic Sans MS"/>
              </w:rPr>
            </w:pPr>
            <w:r>
              <w:rPr>
                <w:rFonts w:ascii="Comic Sans MS" w:hAnsi="Comic Sans MS" w:cs="Comic Sans MS" w:eastAsia="Comic Sans MS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12" w:space="0"/>
            </w:tcBorders>
            <w:tcMar>
              <w:left w:w="107" w:type="dxa"/>
              <w:top w:w="0" w:type="dxa"/>
              <w:right w:w="107" w:type="dxa"/>
              <w:bottom w:w="0" w:type="dxa"/>
            </w:tcMar>
            <w:tcW w:w="3543" w:type="dxa"/>
            <w:textDirection w:val="lrTb"/>
            <w:noWrap w:val="false"/>
          </w:tcPr>
          <w:p>
            <w:pPr>
              <w:rPr>
                <w:rFonts w:ascii="Comic Sans MS" w:hAnsi="Comic Sans MS" w:cs="Comic Sans MS" w:eastAsia="Comic Sans MS"/>
              </w:rPr>
            </w:pPr>
            <w:r>
              <w:rPr>
                <w:rFonts w:ascii="Comic Sans MS" w:hAnsi="Comic Sans MS" w:cs="Comic Sans MS" w:eastAsia="Comic Sans MS"/>
              </w:rPr>
              <w:t xml:space="preserve">0.75</w:t>
            </w:r>
            <w:r>
              <w:rPr>
                <w:rFonts w:ascii="Webdings" w:hAnsi="Webdings" w:cs="Comic Sans MS" w:eastAsia="Comic Sans MS"/>
              </w:rPr>
              <w:t xml:space="preserve">r</w:t>
            </w:r>
            <w:r>
              <w:rPr>
                <w:rFonts w:ascii="Comic Sans MS" w:hAnsi="Comic Sans MS" w:cs="Comic Sans MS" w:eastAsia="Comic Sans MS"/>
              </w:rPr>
              <w:t xml:space="preserve">4.05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12" w:space="0"/>
              <w:bottom w:val="single" w:color="000000" w:sz="12" w:space="0"/>
            </w:tcBorders>
            <w:tcMar>
              <w:left w:w="107" w:type="dxa"/>
              <w:top w:w="0" w:type="dxa"/>
              <w:right w:w="107" w:type="dxa"/>
              <w:bottom w:w="0" w:type="dxa"/>
            </w:tcMar>
            <w:tcW w:w="3686" w:type="dxa"/>
            <w:textDirection w:val="lrTb"/>
            <w:noWrap w:val="false"/>
          </w:tcPr>
          <w:p>
            <w:pPr>
              <w:rPr>
                <w:rFonts w:ascii="Comic Sans MS" w:hAnsi="Comic Sans MS" w:cs="Comic Sans MS" w:eastAsia="Comic Sans MS"/>
              </w:rPr>
            </w:pPr>
            <w:r>
              <w:rPr>
                <w:rFonts w:ascii="Comic Sans MS" w:hAnsi="Comic Sans MS" w:cs="Comic Sans MS" w:eastAsia="Comic Sans MS"/>
              </w:rPr>
              <w:t xml:space="preserve">1.25</w:t>
            </w:r>
            <w:r>
              <w:rPr>
                <w:rFonts w:ascii="Webdings" w:hAnsi="Webdings" w:cs="Comic Sans MS" w:eastAsia="Comic Sans MS"/>
              </w:rPr>
              <w:t xml:space="preserve">r</w:t>
            </w:r>
            <w:r>
              <w:rPr>
                <w:rFonts w:ascii="Comic Sans MS" w:hAnsi="Comic Sans MS" w:cs="Comic Sans MS" w:eastAsia="Comic Sans MS"/>
              </w:rPr>
              <w:t xml:space="preserve">7.05</w:t>
            </w:r>
            <w:r/>
          </w:p>
        </w:tc>
      </w:tr>
    </w:tbl>
    <w:p>
      <w:r/>
      <w:r/>
    </w:p>
    <w:sectPr>
      <w:headerReference w:type="default" r:id="rId8"/>
      <w:footerReference w:type="default" r:id="rId9"/>
      <w:footnotePr>
        <w:numFmt w:val="decimal"/>
        <w:numRestart w:val="continuous"/>
        <w:numStart w:val="1"/>
        <w:pos w:val="pageBottom"/>
      </w:footnotePr>
      <w:type w:val="nextPage"/>
      <w:pgSz w:w="11907" w:h="16834"/>
      <w:pgMar w:top="397" w:right="851" w:bottom="454" w:left="851" w:gutter="0" w:header="567" w:footer="567"/>
      <w:cols w:num="1" w:sep="0" w:space="1700" w:equalWidth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</w:font>
  <w:font w:name="Comic Sans MS">
    <w:panose1 w:val="030F0702030302020204"/>
  </w:font>
  <w:font w:name="Courier New">
    <w:panose1 w:val="02070309020205020404"/>
  </w:font>
  <w:font w:name="Symbol">
    <w:panose1 w:val="05050102010706020507"/>
  </w:font>
  <w:font w:name="Times New Roman">
    <w:panose1 w:val="02020603050405020304"/>
  </w:font>
  <w:font w:name="Webdings">
    <w:panose1 w:val="05030102010509060703"/>
  </w:font>
  <w:font w:name="Wingdings">
    <w:panose1 w:val="05000000000000000000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113"/>
    </w:pPr>
    <w:r>
      <w:rPr>
        <w:sz w:val="20"/>
        <w:szCs w:val="20"/>
      </w:rPr>
    </w:r>
    <w:r>
      <w:rPr>
        <w:sz w:val="20"/>
        <w:szCs w:val="20"/>
      </w:rPr>
      <w:t xml:space="preserve">/home/apc/maths-co-uk/co-uk/number/arithmetic/mixed/add sub mult dec sp hwk sheet.doc</w: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p14">
  <w:footnote w:type="separator" w:id="-1">
    <w:p>
      <w:pPr>
        <w:spacing w:lineRule="auto" w:line="240" w:after="0"/>
      </w:pPr>
      <w:r/>
      <w:r>
        <w:separator/>
      </w:r>
    </w:p>
  </w:footnote>
  <w:footnote w:type="continuationSeparator" w:id="0">
    <w:p>
      <w:pPr>
        <w:spacing w:lineRule="auto" w:line="240" w:after="0"/>
      </w:pPr>
      <w:r/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112"/>
      <w:jc w:val="center"/>
      <w:rPr>
        <w:rFonts w:ascii="Comic Sans MS" w:hAnsi="Comic Sans MS" w:cs="Comic Sans MS" w:eastAsia="Comic Sans MS"/>
      </w:rPr>
    </w:pPr>
    <w:r>
      <w:rPr>
        <w:rFonts w:ascii="Comic Sans MS" w:hAnsi="Comic Sans MS" w:cs="Comic Sans MS" w:eastAsia="Comic Sans MS"/>
      </w:rPr>
      <w:t xml:space="preserve">Name ……………………………………………………………………Form ………………Date …………….…..</w:t>
    </w:r>
    <w:r/>
  </w:p>
  <w:p>
    <w:pPr>
      <w:pStyle w:val="112"/>
      <w:numPr>
        <w:ilvl w:val="0"/>
        <w:numId w:val="2"/>
      </w:numPr>
      <w:ind w:left="283" w:hanging="282"/>
      <w:rPr>
        <w:rFonts w:ascii="Comic Sans MS" w:hAnsi="Comic Sans MS" w:cs="Comic Sans MS" w:eastAsia="Comic Sans MS"/>
      </w:rPr>
    </w:pPr>
    <w:r>
      <w:rPr>
        <w:rFonts w:ascii="Comic Sans MS" w:hAnsi="Comic Sans MS" w:cs="Comic Sans MS" w:eastAsia="Comic Sans MS"/>
      </w:rPr>
      <w:t xml:space="preserve">Work out the answer WITHOUT a calculator </w:t>
    </w:r>
    <w:r/>
  </w:p>
  <w:p>
    <w:pPr>
      <w:pStyle w:val="112"/>
      <w:numPr>
        <w:ilvl w:val="0"/>
        <w:numId w:val="2"/>
      </w:numPr>
      <w:ind w:left="283" w:hanging="282"/>
      <w:rPr>
        <w:rFonts w:ascii="Comic Sans MS" w:hAnsi="Comic Sans MS" w:cs="Comic Sans MS" w:eastAsia="Comic Sans MS"/>
      </w:rPr>
    </w:pPr>
    <w:r>
      <mc:AlternateContent>
        <mc:Choice Requires="wps">
          <w:drawing>
            <wp:anchor xmlns:wp="http://schemas.openxmlformats.org/drawingml/2006/wordprocessingDrawing" distT="89534" distB="89534" distL="89534" distR="89534" simplePos="0" relativeHeight="251659265" behindDoc="0" locked="0" layoutInCell="0" allowOverlap="1">
              <wp:simplePos x="0" y="0"/>
              <wp:positionH relativeFrom="column">
                <wp:posOffset>1380489</wp:posOffset>
              </wp:positionH>
              <wp:positionV relativeFrom="paragraph">
                <wp:posOffset>819784</wp:posOffset>
              </wp:positionV>
              <wp:extent cx="366394" cy="457834"/>
              <wp:effectExtent l="0" t="0" r="0" b="0"/>
              <wp:wrapNone/>
              <wp:docPr id="6" name="Textbox4" hidden="fals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AdjustHandles="0" noChangeArrowheads="0"/>
                    </wps:cNvSpPr>
                    <wps:spPr bwMode="auto">
                      <a:xfrm>
                        <a:off x="0" y="0"/>
                        <a:ext cx="366395" cy="457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ascii="Wingdings" w:hAnsi="Wingdings"/>
                              <w:sz w:val="72"/>
                              <w:szCs w:val="72"/>
                            </w:rPr>
                            <w:t xml:space="preserve">ü</w:t>
                          </w:r>
                          <w:r/>
                        </w:p>
                      </w:txbxContent>
                    </wps:txbx>
                    <wps:bodyPr spcFirstLastPara="1" vertOverflow="clip" horzOverflow="clip" lIns="0" tIns="0" rIns="0" bIns="0" upright="1">
                      <a:prstTxWarp prst="textNoShape"/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000" o:spt="1" style="position:absolute;mso-wrap-distance-left:7.0pt;mso-wrap-distance-top:7.0pt;mso-wrap-distance-right:7.0pt;mso-wrap-distance-bottom:7.0pt;z-index:251659265;mso-position-horizontal-relative:text;margin-left:108.7pt;mso-position-horizontal:absolute;mso-position-vertical-relative:text;margin-top:64.5pt;mso-position-vertical:absolute;width:28.8pt;height:36.0pt;" coordsize="100000,100000" path="m0,0l100000,0l100000,100000l0,100000xe" filled="f">
              <v:path textboxrect="0,0,99997,100000"/>
              <v:textbox>
                <w:txbxContent>
                  <w:p>
                    <w:r>
                      <w:rPr>
                        <w:rFonts w:ascii="Wingdings" w:hAnsi="Wingdings"/>
                        <w:sz w:val="72"/>
                        <w:szCs w:val="72"/>
                      </w:rPr>
                      <w:t xml:space="preserve">ü</w:t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rFonts w:ascii="Comic Sans MS" w:hAnsi="Comic Sans MS" w:cs="Comic Sans MS" w:eastAsia="Comic Sans MS"/>
      </w:rPr>
      <w:t xml:space="preserve">Marks will ONLY be given for WORKINGS</w: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lvl w:ilvl="0">
      <w:start w:val="1"/>
      <w:numFmt w:val="none"/>
      <w:suff w:val="tab"/>
      <w:lvlText w:val=""/>
      <w:lvlJc w:val="left"/>
      <w:pPr>
        <w:ind w:left="360" w:hanging="359"/>
        <w:tabs>
          <w:tab w:val="left" w:pos="360"/>
        </w:tabs>
      </w:pPr>
    </w:lvl>
    <w:lvl w:ilvl="1">
      <w:start w:val="1"/>
      <w:numFmt w:val="none"/>
      <w:suff w:val="tab"/>
      <w:lvlText w:val=""/>
      <w:lvlJc w:val="left"/>
      <w:pPr>
        <w:ind w:left="360" w:hanging="359"/>
        <w:tabs>
          <w:tab w:val="left" w:pos="360"/>
        </w:tabs>
      </w:pPr>
    </w:lvl>
    <w:lvl w:ilvl="2">
      <w:start w:val="1"/>
      <w:numFmt w:val="none"/>
      <w:suff w:val="tab"/>
      <w:lvlText w:val=""/>
      <w:lvlJc w:val="left"/>
      <w:pPr>
        <w:ind w:left="360" w:hanging="359"/>
        <w:tabs>
          <w:tab w:val="left" w:pos="360"/>
        </w:tabs>
      </w:pPr>
    </w:lvl>
    <w:lvl w:ilvl="3">
      <w:start w:val="1"/>
      <w:numFmt w:val="none"/>
      <w:suff w:val="tab"/>
      <w:lvlText w:val=""/>
      <w:lvlJc w:val="left"/>
      <w:pPr>
        <w:ind w:left="360" w:hanging="359"/>
        <w:tabs>
          <w:tab w:val="left" w:pos="360"/>
        </w:tabs>
      </w:pPr>
    </w:lvl>
    <w:lvl w:ilvl="4">
      <w:start w:val="1"/>
      <w:numFmt w:val="none"/>
      <w:suff w:val="tab"/>
      <w:lvlText w:val=""/>
      <w:lvlJc w:val="left"/>
      <w:pPr>
        <w:ind w:left="360" w:hanging="359"/>
        <w:tabs>
          <w:tab w:val="left" w:pos="360"/>
        </w:tabs>
      </w:pPr>
    </w:lvl>
    <w:lvl w:ilvl="5">
      <w:start w:val="1"/>
      <w:numFmt w:val="none"/>
      <w:suff w:val="tab"/>
      <w:lvlText w:val=""/>
      <w:lvlJc w:val="left"/>
      <w:pPr>
        <w:ind w:left="360" w:hanging="359"/>
        <w:tabs>
          <w:tab w:val="left" w:pos="360"/>
        </w:tabs>
      </w:pPr>
    </w:lvl>
    <w:lvl w:ilvl="6">
      <w:start w:val="1"/>
      <w:numFmt w:val="none"/>
      <w:suff w:val="tab"/>
      <w:lvlText w:val=""/>
      <w:lvlJc w:val="left"/>
      <w:pPr>
        <w:ind w:left="360" w:hanging="359"/>
        <w:tabs>
          <w:tab w:val="left" w:pos="360"/>
        </w:tabs>
      </w:pPr>
    </w:lvl>
    <w:lvl w:ilvl="7">
      <w:start w:val="1"/>
      <w:numFmt w:val="none"/>
      <w:suff w:val="tab"/>
      <w:lvlText w:val=""/>
      <w:lvlJc w:val="left"/>
      <w:pPr>
        <w:ind w:left="360" w:hanging="359"/>
        <w:tabs>
          <w:tab w:val="left" w:pos="360"/>
        </w:tabs>
      </w:pPr>
    </w:lvl>
    <w:lvl w:ilvl="8">
      <w:start w:val="1"/>
      <w:numFmt w:val="none"/>
      <w:suff w:val="tab"/>
      <w:lvlText w:val=""/>
      <w:lvlJc w:val="left"/>
      <w:pPr>
        <w:ind w:left="360" w:hanging="359"/>
        <w:tabs>
          <w:tab w:val="left" w:pos="360"/>
        </w:tabs>
      </w:pPr>
    </w:lvl>
  </w:abstractNum>
  <w:abstractNum w:abstractNumId="1">
    <w:multiLevelType w:val="hybridMultilevel"/>
    <w:lvl w:ilvl="0">
      <w:start w:val="1"/>
      <w:numFmt w:val="bullet"/>
      <w:suff w:val="tab"/>
      <w:lvlText w:val="·"/>
      <w:lvlJc w:val="left"/>
      <w:pPr>
        <w:ind w:left="283" w:hanging="282"/>
        <w:tabs>
          <w:tab w:val="left" w:pos="283"/>
        </w:tabs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ind w:left="1440" w:hanging="359"/>
      </w:pPr>
      <w:rPr>
        <w:rFonts w:ascii="Courier New" w:hAnsi="Courier New" w:cs="Courier New" w:eastAsia="Courier New" w:hint="default"/>
      </w:rPr>
    </w:lvl>
    <w:lvl w:ilvl="2">
      <w:start w:val="1"/>
      <w:numFmt w:val="bullet"/>
      <w:suff w:val="tab"/>
      <w:lvlText w:val="§"/>
      <w:lvlJc w:val="left"/>
      <w:pPr>
        <w:ind w:left="2160" w:hanging="359"/>
      </w:pPr>
      <w:rPr>
        <w:rFonts w:ascii="Wingdings" w:hAnsi="Wingdings" w:cs="Wingdings" w:eastAsia="Wingdings" w:hint="default"/>
      </w:rPr>
    </w:lvl>
    <w:lvl w:ilvl="3">
      <w:start w:val="1"/>
      <w:numFmt w:val="bullet"/>
      <w:suff w:val="tab"/>
      <w:lvlText w:val="·"/>
      <w:lvlJc w:val="left"/>
      <w:pPr>
        <w:ind w:left="2880" w:hanging="359"/>
      </w:pPr>
      <w:rPr>
        <w:rFonts w:ascii="Symbol" w:hAnsi="Symbol" w:cs="Symbol" w:eastAsia="Symbol" w:hint="default"/>
      </w:rPr>
    </w:lvl>
    <w:lvl w:ilvl="4">
      <w:start w:val="1"/>
      <w:numFmt w:val="bullet"/>
      <w:suff w:val="tab"/>
      <w:lvlText w:val="o"/>
      <w:lvlJc w:val="left"/>
      <w:pPr>
        <w:ind w:left="3600" w:hanging="359"/>
      </w:pPr>
      <w:rPr>
        <w:rFonts w:ascii="Courier New" w:hAnsi="Courier New" w:cs="Courier New" w:eastAsia="Courier New" w:hint="default"/>
      </w:rPr>
    </w:lvl>
    <w:lvl w:ilvl="5">
      <w:start w:val="1"/>
      <w:numFmt w:val="bullet"/>
      <w:suff w:val="tab"/>
      <w:lvlText w:val="§"/>
      <w:lvlJc w:val="left"/>
      <w:pPr>
        <w:ind w:left="4320" w:hanging="359"/>
      </w:pPr>
      <w:rPr>
        <w:rFonts w:ascii="Wingdings" w:hAnsi="Wingdings" w:cs="Wingdings" w:eastAsia="Wingdings" w:hint="default"/>
      </w:rPr>
    </w:lvl>
    <w:lvl w:ilvl="6">
      <w:start w:val="1"/>
      <w:numFmt w:val="bullet"/>
      <w:suff w:val="tab"/>
      <w:lvlText w:val="·"/>
      <w:lvlJc w:val="left"/>
      <w:pPr>
        <w:ind w:left="5040" w:hanging="359"/>
      </w:pPr>
      <w:rPr>
        <w:rFonts w:ascii="Symbol" w:hAnsi="Symbol" w:cs="Symbol" w:eastAsia="Symbol" w:hint="default"/>
      </w:rPr>
    </w:lvl>
    <w:lvl w:ilvl="7">
      <w:start w:val="1"/>
      <w:numFmt w:val="bullet"/>
      <w:suff w:val="tab"/>
      <w:lvlText w:val="o"/>
      <w:lvlJc w:val="left"/>
      <w:pPr>
        <w:ind w:left="5760" w:hanging="359"/>
      </w:pPr>
      <w:rPr>
        <w:rFonts w:ascii="Courier New" w:hAnsi="Courier New" w:cs="Courier New" w:eastAsia="Courier New" w:hint="default"/>
      </w:rPr>
    </w:lvl>
    <w:lvl w:ilvl="8">
      <w:start w:val="1"/>
      <w:numFmt w:val="bullet"/>
      <w:suff w:val="tab"/>
      <w:lvlText w:val="§"/>
      <w:lvlJc w:val="left"/>
      <w:pPr>
        <w:ind w:left="6480" w:hanging="359"/>
      </w:pPr>
      <w:rPr>
        <w:rFonts w:ascii="Wingdings" w:hAnsi="Wingdings" w:cs="Wingdings" w:eastAsia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20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zoom w:percent="10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cs="Times New Roman" w:eastAsia="Times New Roman"/>
        <w:color w:val="auto"/>
        <w:spacing w:val="0"/>
        <w:position w:val="0"/>
        <w:sz w:val="20"/>
        <w:szCs w:val="20"/>
        <w:lang w:val="en-US" w:bidi="en-US" w:eastAsia="en-US"/>
      </w:rPr>
    </w:rPrDefault>
    <w:pPrDefault>
      <w:pPr>
        <w:ind w:left="0" w:right="0" w:hanging="0"/>
        <w:jc w:val="left"/>
        <w:spacing w:lineRule="auto" w:line="240" w:after="0" w:afterAutospacing="0" w:before="0" w:beforeAutospacing="0"/>
        <w:shd w:val="clear" w:color="auto" w:fill="auto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numbering" w:styleId="10">
    <w:name w:val="No List"/>
    <w:uiPriority w:val="99"/>
    <w:semiHidden/>
    <w:unhideWhenUsed/>
  </w:style>
  <w:style w:type="paragraph" w:styleId="11">
    <w:name w:val="Heading 1"/>
    <w:basedOn w:val="111"/>
    <w:next w:val="111"/>
    <w:qFormat/>
    <w:uiPriority w:val="9"/>
    <w:rPr>
      <w:rFonts w:ascii="Arial" w:hAnsi="Arial" w:cs="Arial" w:eastAsia="Arial"/>
      <w:b/>
      <w:bCs/>
      <w:color w:val="000000" w:themeColor="text1"/>
      <w:sz w:val="48"/>
      <w:szCs w:val="48"/>
    </w:rPr>
    <w:pPr>
      <w:keepLines/>
      <w:keepNext/>
      <w:spacing w:after="0" w:before="480"/>
    </w:pPr>
  </w:style>
  <w:style w:type="paragraph" w:styleId="12">
    <w:name w:val="Heading 2"/>
    <w:basedOn w:val="111"/>
    <w:next w:val="111"/>
    <w:qFormat/>
    <w:uiPriority w:val="9"/>
    <w:unhideWhenUsed/>
    <w:rPr>
      <w:rFonts w:ascii="Arial" w:hAnsi="Arial" w:cs="Arial" w:eastAsia="Arial"/>
      <w:b/>
      <w:bCs/>
      <w:color w:val="000000" w:themeColor="text1"/>
      <w:sz w:val="40"/>
    </w:rPr>
    <w:pPr>
      <w:keepLines/>
      <w:keepNext/>
      <w:spacing w:after="0" w:before="200"/>
    </w:pPr>
  </w:style>
  <w:style w:type="paragraph" w:styleId="13">
    <w:name w:val="Heading 3"/>
    <w:basedOn w:val="111"/>
    <w:next w:val="111"/>
    <w:qFormat/>
    <w:uiPriority w:val="9"/>
    <w:unhideWhenUsed/>
    <w:rPr>
      <w:rFonts w:ascii="Arial" w:hAnsi="Arial" w:cs="Arial" w:eastAsia="Arial"/>
      <w:b/>
      <w:bCs/>
      <w:i/>
      <w:iCs/>
      <w:color w:val="000000" w:themeColor="text1"/>
      <w:sz w:val="36"/>
      <w:szCs w:val="36"/>
    </w:rPr>
    <w:pPr>
      <w:keepLines/>
      <w:keepNext/>
      <w:spacing w:after="0" w:before="200"/>
    </w:pPr>
  </w:style>
  <w:style w:type="paragraph" w:styleId="14">
    <w:name w:val="Heading 4"/>
    <w:basedOn w:val="111"/>
    <w:next w:val="111"/>
    <w:qFormat/>
    <w:uiPriority w:val="9"/>
    <w:unhideWhenUsed/>
    <w:rPr>
      <w:rFonts w:ascii="Arial" w:hAnsi="Arial" w:cs="Arial" w:eastAsia="Arial"/>
      <w:color w:val="232323"/>
      <w:sz w:val="32"/>
      <w:szCs w:val="32"/>
    </w:rPr>
    <w:pPr>
      <w:keepLines/>
      <w:keepNext/>
      <w:spacing w:after="0" w:before="200"/>
    </w:pPr>
  </w:style>
  <w:style w:type="paragraph" w:styleId="15">
    <w:name w:val="Heading 5"/>
    <w:basedOn w:val="111"/>
    <w:next w:val="111"/>
    <w:qFormat/>
    <w:uiPriority w:val="9"/>
    <w:unhideWhenUsed/>
    <w:rPr>
      <w:rFonts w:ascii="Arial" w:hAnsi="Arial" w:cs="Arial" w:eastAsia="Arial"/>
      <w:b/>
      <w:bCs/>
      <w:color w:val="444444"/>
      <w:sz w:val="28"/>
      <w:szCs w:val="28"/>
    </w:rPr>
    <w:pPr>
      <w:keepLines/>
      <w:keepNext/>
      <w:spacing w:after="0" w:before="200"/>
    </w:pPr>
  </w:style>
  <w:style w:type="paragraph" w:styleId="16">
    <w:name w:val="Heading 6"/>
    <w:basedOn w:val="111"/>
    <w:next w:val="111"/>
    <w:qFormat/>
    <w:uiPriority w:val="9"/>
    <w:unhideWhenUsed/>
    <w:rPr>
      <w:rFonts w:ascii="Arial" w:hAnsi="Arial" w:cs="Arial" w:eastAsia="Arial"/>
      <w:i/>
      <w:iCs/>
      <w:color w:val="232323"/>
      <w:sz w:val="28"/>
      <w:szCs w:val="28"/>
    </w:rPr>
    <w:pPr>
      <w:keepLines/>
      <w:keepNext/>
      <w:spacing w:after="0" w:before="200"/>
    </w:pPr>
  </w:style>
  <w:style w:type="paragraph" w:styleId="17">
    <w:name w:val="Heading 7"/>
    <w:basedOn w:val="111"/>
    <w:next w:val="111"/>
    <w:qFormat/>
    <w:uiPriority w:val="9"/>
    <w:unhideWhenUsed/>
    <w:rPr>
      <w:rFonts w:ascii="Arial" w:hAnsi="Arial" w:cs="Arial" w:eastAsia="Arial"/>
      <w:b/>
      <w:bCs/>
      <w:color w:val="606060"/>
      <w:sz w:val="24"/>
      <w:szCs w:val="24"/>
    </w:rPr>
    <w:pPr>
      <w:keepLines/>
      <w:keepNext/>
      <w:spacing w:after="0" w:before="200"/>
    </w:pPr>
  </w:style>
  <w:style w:type="paragraph" w:styleId="18">
    <w:name w:val="Heading 8"/>
    <w:basedOn w:val="111"/>
    <w:next w:val="111"/>
    <w:qFormat/>
    <w:uiPriority w:val="9"/>
    <w:unhideWhenUsed/>
    <w:rPr>
      <w:rFonts w:ascii="Arial" w:hAnsi="Arial" w:cs="Arial" w:eastAsia="Arial"/>
      <w:color w:val="444444"/>
      <w:sz w:val="24"/>
      <w:szCs w:val="24"/>
    </w:rPr>
    <w:pPr>
      <w:keepLines/>
      <w:keepNext/>
      <w:spacing w:after="0" w:before="200"/>
    </w:pPr>
  </w:style>
  <w:style w:type="paragraph" w:styleId="19">
    <w:name w:val="Heading 9"/>
    <w:basedOn w:val="111"/>
    <w:next w:val="111"/>
    <w:qFormat/>
    <w:uiPriority w:val="9"/>
    <w:unhideWhenUsed/>
    <w:rPr>
      <w:rFonts w:ascii="Arial" w:hAnsi="Arial" w:cs="Arial" w:eastAsia="Arial"/>
      <w:i/>
      <w:iCs/>
      <w:color w:val="444444"/>
      <w:sz w:val="23"/>
      <w:szCs w:val="23"/>
    </w:rPr>
    <w:pPr>
      <w:keepLines/>
      <w:keepNext/>
      <w:spacing w:after="0" w:before="200"/>
    </w:pPr>
  </w:style>
  <w:style w:type="paragraph" w:styleId="20">
    <w:name w:val="List Paragraph"/>
    <w:basedOn w:val="111"/>
    <w:qFormat/>
    <w:uiPriority w:val="34"/>
    <w:pPr>
      <w:contextualSpacing w:val="true"/>
      <w:ind w:left="720"/>
    </w:pPr>
  </w:style>
  <w:style w:type="table" w:styleId="2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22">
    <w:name w:val="No Spacing"/>
    <w:basedOn w:val="111"/>
    <w:qFormat/>
    <w:uiPriority w:val="1"/>
    <w:rPr>
      <w:color w:val="000000"/>
    </w:rPr>
    <w:pPr>
      <w:spacing w:lineRule="auto" w:line="240" w:after="0"/>
    </w:pPr>
  </w:style>
  <w:style w:type="paragraph" w:styleId="23">
    <w:name w:val="Title"/>
    <w:basedOn w:val="111"/>
    <w:next w:val="111"/>
    <w:qFormat/>
    <w:uiPriority w:val="10"/>
    <w:rPr>
      <w:b/>
      <w:color w:val="000000"/>
      <w:sz w:val="72"/>
    </w:rPr>
    <w:pPr>
      <w:spacing w:lineRule="auto" w:line="240" w:after="80" w:before="300"/>
      <w:pBdr>
        <w:bottom w:val="single" w:color="000000" w:sz="24" w:space="0"/>
      </w:pBdr>
    </w:pPr>
  </w:style>
  <w:style w:type="paragraph" w:styleId="24">
    <w:name w:val="Subtitle"/>
    <w:basedOn w:val="111"/>
    <w:next w:val="111"/>
    <w:qFormat/>
    <w:uiPriority w:val="11"/>
    <w:rPr>
      <w:i/>
      <w:color w:val="444444"/>
      <w:sz w:val="52"/>
    </w:rPr>
    <w:pPr>
      <w:spacing w:lineRule="auto" w:line="240"/>
    </w:pPr>
  </w:style>
  <w:style w:type="paragraph" w:styleId="25">
    <w:name w:val="Quote"/>
    <w:basedOn w:val="111"/>
    <w:next w:val="111"/>
    <w:qFormat/>
    <w:uiPriority w:val="29"/>
    <w:rPr>
      <w:i/>
      <w:color w:val="373737"/>
      <w:sz w:val="18"/>
    </w:rPr>
    <w:pPr>
      <w:ind w:left="3402"/>
      <w:pBdr>
        <w:left w:val="single" w:color="A6A6A6" w:sz="12" w:space="11"/>
        <w:bottom w:val="single" w:color="A6A6A6" w:sz="12" w:space="3"/>
      </w:pBdr>
    </w:pPr>
  </w:style>
  <w:style w:type="paragraph" w:styleId="26">
    <w:name w:val="Intense Quote"/>
    <w:basedOn w:val="111"/>
    <w:next w:val="111"/>
    <w:qFormat/>
    <w:uiPriority w:val="30"/>
    <w:rPr>
      <w:i/>
      <w:color w:val="606060"/>
      <w:sz w:val="19"/>
    </w:rPr>
    <w:pPr>
      <w:ind w:left="567" w:right="567"/>
      <w:shd w:val="clear" w:color="auto" w:fill="D9D9D9"/>
      <w:pBdr>
        <w:left w:val="single" w:color="808080" w:sz="4" w:space="11"/>
        <w:top w:val="single" w:color="808080" w:sz="4" w:space="3"/>
        <w:right w:val="single" w:color="808080" w:sz="4" w:space="11"/>
        <w:bottom w:val="single" w:color="808080" w:sz="4" w:space="3"/>
      </w:pBdr>
    </w:pPr>
  </w:style>
  <w:style w:type="table" w:styleId="29">
    <w:name w:val="Table Grid"/>
    <w:basedOn w:val="21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30">
    <w:name w:val="Lined"/>
    <w:basedOn w:val="2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</w:style>
  <w:style w:type="table" w:styleId="31">
    <w:name w:val="Lined - Accent 1"/>
    <w:basedOn w:val="2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48DD4"/>
      </w:tcPr>
    </w:tblStylePr>
  </w:style>
  <w:style w:type="table" w:styleId="32">
    <w:name w:val="Lined - Accent 2"/>
    <w:basedOn w:val="2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594"/>
      </w:tcPr>
    </w:tblStylePr>
  </w:style>
  <w:style w:type="table" w:styleId="33">
    <w:name w:val="Lined - Accent 3"/>
    <w:basedOn w:val="2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559"/>
      </w:tcPr>
    </w:tblStylePr>
  </w:style>
  <w:style w:type="table" w:styleId="34">
    <w:name w:val="Lined - Accent 4"/>
    <w:basedOn w:val="2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7"/>
      </w:tcPr>
    </w:tblStylePr>
  </w:style>
  <w:style w:type="table" w:styleId="35">
    <w:name w:val="Lined - Accent 5"/>
    <w:basedOn w:val="2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/>
      </w:tcPr>
    </w:tblStylePr>
  </w:style>
  <w:style w:type="table" w:styleId="36">
    <w:name w:val="Lined - Accent 6"/>
    <w:basedOn w:val="2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/>
      </w:tcPr>
    </w:tblStylePr>
  </w:style>
  <w:style w:type="table" w:styleId="37">
    <w:name w:val="Bordered"/>
    <w:basedOn w:val="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9D9D9" w:sz="4" w:space="0"/>
        <w:top w:val="single" w:color="D9D9D9" w:sz="4" w:space="0"/>
        <w:right w:val="single" w:color="D9D9D9" w:sz="4" w:space="0"/>
        <w:bottom w:val="single" w:color="D9D9D9" w:sz="4" w:space="0"/>
        <w:insideV w:val="single" w:color="D9D9D9" w:sz="4" w:space="0"/>
        <w:insideH w:val="single" w:color="D9D9D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/>
          <w:top w:val="single" w:color="D9D9D9" w:sz="4" w:space="0"/>
          <w:right w:val="single" w:color="D9D9D9" w:sz="4" w:space="0"/>
          <w:bottom w:val="single" w:color="D9D9D9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7F7F7F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/>
        </w:tcBorders>
      </w:tcPr>
    </w:tblStylePr>
  </w:style>
  <w:style w:type="table" w:styleId="38">
    <w:name w:val="Bordered - Accent 1"/>
    <w:basedOn w:val="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8CCE4" w:sz="4" w:space="0"/>
        <w:top w:val="single" w:color="B8CCE4" w:sz="4" w:space="0"/>
        <w:right w:val="single" w:color="B8CCE4" w:sz="4" w:space="0"/>
        <w:bottom w:val="single" w:color="B8CCE4" w:sz="4" w:space="0"/>
        <w:insideV w:val="single" w:color="B8CCE4" w:sz="4" w:space="0"/>
        <w:insideH w:val="single" w:color="B8CCE4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8CCE4" w:sz="4" w:space="0"/>
          <w:top w:val="single" w:color="B8CCE4" w:sz="4" w:space="0"/>
          <w:right w:val="single" w:color="B8CCE4" w:sz="4" w:space="0"/>
          <w:bottom w:val="single" w:color="B8CCE4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4F81BD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/>
        </w:tcBorders>
      </w:tcPr>
    </w:tblStylePr>
  </w:style>
  <w:style w:type="table" w:styleId="39">
    <w:name w:val="Bordered - Accent 2"/>
    <w:basedOn w:val="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E5B8B7" w:sz="4" w:space="0"/>
        <w:top w:val="single" w:color="E5B8B7" w:sz="4" w:space="0"/>
        <w:right w:val="single" w:color="E5B8B7" w:sz="4" w:space="0"/>
        <w:bottom w:val="single" w:color="E5B8B7" w:sz="4" w:space="0"/>
        <w:insideV w:val="single" w:color="E5B8B7" w:sz="4" w:space="0"/>
        <w:insideH w:val="single" w:color="E5B8B7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E5B8B7" w:sz="4" w:space="0"/>
          <w:top w:val="single" w:color="E5B8B7" w:sz="4" w:space="0"/>
          <w:right w:val="single" w:color="E5B8B7" w:sz="4" w:space="0"/>
          <w:bottom w:val="single" w:color="E5B8B7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D99594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594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594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594" w:sz="12" w:space="0"/>
        </w:tcBorders>
      </w:tcPr>
    </w:tblStylePr>
  </w:style>
  <w:style w:type="table" w:styleId="40">
    <w:name w:val="Bordered - Accent 3"/>
    <w:basedOn w:val="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6E3BC" w:sz="4" w:space="0"/>
        <w:top w:val="single" w:color="D6E3BC" w:sz="4" w:space="0"/>
        <w:right w:val="single" w:color="D6E3BC" w:sz="4" w:space="0"/>
        <w:bottom w:val="single" w:color="D6E3BC" w:sz="4" w:space="0"/>
        <w:insideV w:val="single" w:color="D6E3BC" w:sz="4" w:space="0"/>
        <w:insideH w:val="single" w:color="D6E3BC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C" w:sz="4" w:space="0"/>
          <w:top w:val="single" w:color="D6E3BC" w:sz="4" w:space="0"/>
          <w:right w:val="single" w:color="D6E3BC" w:sz="4" w:space="0"/>
          <w:bottom w:val="single" w:color="D6E3BC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C2D69B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2D69B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2D69B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2D69B" w:sz="12" w:space="0"/>
        </w:tcBorders>
      </w:tcPr>
    </w:tblStylePr>
  </w:style>
  <w:style w:type="table" w:styleId="41">
    <w:name w:val="Bordered - Accent 4"/>
    <w:basedOn w:val="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CC0D9" w:sz="4" w:space="0"/>
        <w:top w:val="single" w:color="CCC0D9" w:sz="4" w:space="0"/>
        <w:right w:val="single" w:color="CCC0D9" w:sz="4" w:space="0"/>
        <w:bottom w:val="single" w:color="CCC0D9" w:sz="4" w:space="0"/>
        <w:insideV w:val="single" w:color="CCC0D9" w:sz="4" w:space="0"/>
        <w:insideH w:val="single" w:color="CCC0D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CCC0D9" w:sz="4" w:space="0"/>
          <w:top w:val="single" w:color="CCC0D9" w:sz="4" w:space="0"/>
          <w:right w:val="single" w:color="CCC0D9" w:sz="4" w:space="0"/>
          <w:bottom w:val="single" w:color="CCC0D9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B2A1C7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7" w:sz="12" w:space="0"/>
        </w:tcBorders>
      </w:tcPr>
    </w:tblStylePr>
  </w:style>
  <w:style w:type="table" w:styleId="42">
    <w:name w:val="Bordered - Accent 5"/>
    <w:basedOn w:val="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6DDE8" w:sz="4" w:space="0"/>
        <w:top w:val="single" w:color="B6DDE8" w:sz="4" w:space="0"/>
        <w:right w:val="single" w:color="B6DDE8" w:sz="4" w:space="0"/>
        <w:bottom w:val="single" w:color="B6DDE8" w:sz="4" w:space="0"/>
        <w:insideV w:val="single" w:color="B6DDE8" w:sz="4" w:space="0"/>
        <w:insideH w:val="single" w:color="B6DDE8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/>
          <w:top w:val="single" w:color="B6DDE8" w:sz="4" w:space="0"/>
          <w:right w:val="single" w:color="B6DDE8" w:sz="4" w:space="0"/>
          <w:bottom w:val="single" w:color="B6DDE8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92CDDC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DDC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DDC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DDC" w:sz="12" w:space="0"/>
        </w:tcBorders>
      </w:tcPr>
    </w:tblStylePr>
  </w:style>
  <w:style w:type="table" w:styleId="43">
    <w:name w:val="Bordered - Accent 6"/>
    <w:basedOn w:val="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BD4B4" w:sz="4" w:space="0"/>
        <w:top w:val="single" w:color="FBD4B4" w:sz="4" w:space="0"/>
        <w:right w:val="single" w:color="FBD4B4" w:sz="4" w:space="0"/>
        <w:bottom w:val="single" w:color="FBD4B4" w:sz="4" w:space="0"/>
        <w:insideV w:val="single" w:color="FBD4B4" w:sz="4" w:space="0"/>
        <w:insideH w:val="single" w:color="FBD4B4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/>
          <w:top w:val="single" w:color="FBD4B4" w:sz="4" w:space="0"/>
          <w:right w:val="single" w:color="FBD4B4" w:sz="4" w:space="0"/>
          <w:bottom w:val="single" w:color="FBD4B4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FABF8F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BF8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BF8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BF8F" w:sz="12" w:space="0"/>
        </w:tcBorders>
      </w:tcPr>
    </w:tblStylePr>
  </w:style>
  <w:style w:type="table" w:styleId="44">
    <w:name w:val="Bordered &amp; Lined"/>
    <w:basedOn w:val="2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595959" w:sz="4" w:space="0"/>
        <w:top w:val="single" w:color="595959" w:sz="4" w:space="0"/>
        <w:right w:val="single" w:color="595959" w:sz="4" w:space="0"/>
        <w:bottom w:val="single" w:color="595959" w:sz="4" w:space="0"/>
        <w:insideV w:val="single" w:color="595959" w:sz="4" w:space="0"/>
        <w:insideH w:val="single" w:color="59595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9D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</w:style>
  <w:style w:type="table" w:styleId="45">
    <w:name w:val="Bordered &amp; Lined - Accent 1"/>
    <w:basedOn w:val="2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1F497D" w:sz="4" w:space="0"/>
        <w:top w:val="single" w:color="1F497D" w:sz="4" w:space="0"/>
        <w:right w:val="single" w:color="1F497D" w:sz="4" w:space="0"/>
        <w:bottom w:val="single" w:color="1F497D" w:sz="4" w:space="0"/>
        <w:insideV w:val="single" w:color="1F497D" w:sz="4" w:space="0"/>
        <w:insideH w:val="single" w:color="1F497D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48DD4"/>
      </w:tcPr>
    </w:tblStylePr>
  </w:style>
  <w:style w:type="table" w:styleId="46">
    <w:name w:val="Bordered &amp; Lined - Accent 2"/>
    <w:basedOn w:val="2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0504D" w:sz="4" w:space="0"/>
        <w:top w:val="single" w:color="C0504D" w:sz="4" w:space="0"/>
        <w:right w:val="single" w:color="C0504D" w:sz="4" w:space="0"/>
        <w:bottom w:val="single" w:color="C0504D" w:sz="4" w:space="0"/>
        <w:insideV w:val="single" w:color="C0504D" w:sz="4" w:space="0"/>
        <w:insideH w:val="single" w:color="C0504D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594"/>
      </w:tcPr>
    </w:tblStylePr>
  </w:style>
  <w:style w:type="table" w:styleId="47">
    <w:name w:val="Bordered &amp; Lined - Accent 3"/>
    <w:basedOn w:val="2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76923C" w:sz="4" w:space="0"/>
        <w:top w:val="single" w:color="76923C" w:sz="4" w:space="0"/>
        <w:right w:val="single" w:color="76923C" w:sz="4" w:space="0"/>
        <w:bottom w:val="single" w:color="76923C" w:sz="4" w:space="0"/>
        <w:insideV w:val="single" w:color="76923C" w:sz="4" w:space="0"/>
        <w:insideH w:val="single" w:color="76923C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B59"/>
      </w:tcPr>
    </w:tblStylePr>
  </w:style>
  <w:style w:type="table" w:styleId="48">
    <w:name w:val="Bordered &amp; Lined - Accent 4"/>
    <w:basedOn w:val="2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8064A2" w:sz="4" w:space="0"/>
        <w:top w:val="single" w:color="8064A2" w:sz="4" w:space="0"/>
        <w:right w:val="single" w:color="8064A2" w:sz="4" w:space="0"/>
        <w:bottom w:val="single" w:color="8064A2" w:sz="4" w:space="0"/>
        <w:insideV w:val="single" w:color="8064A2" w:sz="4" w:space="0"/>
        <w:insideH w:val="single" w:color="8064A2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7"/>
      </w:tcPr>
    </w:tblStylePr>
  </w:style>
  <w:style w:type="table" w:styleId="49">
    <w:name w:val="Bordered &amp; Lined - Accent 5"/>
    <w:basedOn w:val="2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31849B" w:sz="4" w:space="0"/>
        <w:top w:val="single" w:color="31849B" w:sz="4" w:space="0"/>
        <w:right w:val="single" w:color="31849B" w:sz="4" w:space="0"/>
        <w:bottom w:val="single" w:color="31849B" w:sz="4" w:space="0"/>
        <w:insideV w:val="single" w:color="31849B" w:sz="4" w:space="0"/>
        <w:insideH w:val="single" w:color="31849B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/>
      </w:tcPr>
    </w:tblStylePr>
  </w:style>
  <w:style w:type="table" w:styleId="50">
    <w:name w:val="Bordered &amp; Lined - Accent 6"/>
    <w:basedOn w:val="2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E36C0A" w:sz="4" w:space="0"/>
        <w:top w:val="single" w:color="E36C0A" w:sz="4" w:space="0"/>
        <w:right w:val="single" w:color="E36C0A" w:sz="4" w:space="0"/>
        <w:bottom w:val="single" w:color="E36C0A" w:sz="4" w:space="0"/>
        <w:insideV w:val="single" w:color="E36C0A" w:sz="4" w:space="0"/>
        <w:insideH w:val="single" w:color="E36C0A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/>
      </w:tcPr>
    </w:tblStylePr>
  </w:style>
  <w:style w:type="character" w:styleId="51">
    <w:name w:val="Hyperlink"/>
    <w:uiPriority w:val="99"/>
    <w:unhideWhenUsed/>
    <w:rPr>
      <w:color w:val="0000FF" w:themeColor="hyperlink"/>
      <w:u w:val="single"/>
    </w:rPr>
  </w:style>
  <w:style w:type="paragraph" w:styleId="52">
    <w:name w:val="footnote text"/>
    <w:basedOn w:val="111"/>
    <w:uiPriority w:val="99"/>
    <w:semiHidden/>
    <w:unhideWhenUsed/>
    <w:rPr>
      <w:sz w:val="20"/>
    </w:rPr>
    <w:pPr>
      <w:spacing w:lineRule="auto" w:line="240" w:after="0"/>
    </w:pPr>
  </w:style>
  <w:style w:type="character" w:styleId="53">
    <w:name w:val="Footnote Text Char"/>
    <w:basedOn w:val="114"/>
    <w:uiPriority w:val="99"/>
    <w:semiHidden/>
    <w:rPr>
      <w:sz w:val="20"/>
    </w:rPr>
  </w:style>
  <w:style w:type="character" w:styleId="54">
    <w:name w:val="footnote reference"/>
    <w:basedOn w:val="114"/>
    <w:uiPriority w:val="99"/>
    <w:semiHidden/>
    <w:unhideWhenUsed/>
    <w:rPr>
      <w:vertAlign w:val="superscript"/>
    </w:rPr>
  </w:style>
  <w:style w:type="paragraph" w:styleId="111" w:default="1">
    <w:name w:val="Normal"/>
    <w:qFormat/>
    <w:rPr>
      <w:sz w:val="28"/>
      <w:szCs w:val="28"/>
    </w:rPr>
    <w:pPr>
      <w:shd w:val="clear" w:color="auto" w:fill="FFFFFF"/>
      <w:pBdr>
        <w:left w:val="none" w:color="000000" w:sz="0" w:space="0"/>
        <w:top w:val="none" w:color="000000" w:sz="0" w:space="0"/>
        <w:right w:val="none" w:color="000000" w:sz="0" w:space="0"/>
        <w:bottom w:val="none" w:color="000000" w:sz="0" w:space="0"/>
        <w:between w:val="none" w:color="000000" w:sz="0" w:space="0"/>
      </w:pBdr>
    </w:pPr>
  </w:style>
  <w:style w:type="paragraph" w:styleId="112">
    <w:name w:val="Header"/>
    <w:basedOn w:val="111"/>
    <w:qFormat/>
    <w:pPr>
      <w:tabs>
        <w:tab w:val="center" w:pos="4320"/>
        <w:tab w:val="right" w:pos="8640"/>
      </w:tabs>
    </w:pPr>
  </w:style>
  <w:style w:type="paragraph" w:styleId="113">
    <w:name w:val="Footer"/>
    <w:basedOn w:val="111"/>
    <w:qFormat/>
    <w:pPr>
      <w:tabs>
        <w:tab w:val="center" w:pos="4320"/>
        <w:tab w:val="right" w:pos="8640"/>
      </w:tabs>
    </w:pPr>
  </w:style>
  <w:style w:type="character" w:styleId="114" w:default="1">
    <w:name w:val="Default Paragraph Font"/>
  </w:style>
  <w:style w:type="numbering" w:styleId="641" w:default="1">
    <w:name w:val="GenStyleDefNum"/>
  </w:style>
  <w:style w:type="table" w:styleId="642" w:default="1">
    <w:name w:val="GenStyleDefTable"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</Application>
  <AppVersion>5.0</AppVers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</cp:coreProperties>
</file>